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9B2768" w:rsidP="00AF17DB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202F53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202F53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202F53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202F53">
        <w:rPr>
          <w:rFonts w:asciiTheme="minorHAnsi" w:hAnsiTheme="minorHAnsi"/>
          <w:sz w:val="22"/>
          <w:szCs w:val="22"/>
        </w:rPr>
        <w:t xml:space="preserve"> </w:t>
      </w:r>
      <w:r w:rsidR="00DB608E" w:rsidRPr="00202F53">
        <w:rPr>
          <w:rFonts w:asciiTheme="minorHAnsi" w:hAnsiTheme="minorHAnsi"/>
          <w:sz w:val="22"/>
          <w:szCs w:val="22"/>
        </w:rPr>
        <w:t>przetargi</w:t>
      </w:r>
      <w:r w:rsidR="00FF539C" w:rsidRPr="00202F53">
        <w:rPr>
          <w:rFonts w:asciiTheme="minorHAnsi" w:hAnsiTheme="minorHAnsi"/>
          <w:sz w:val="22"/>
          <w:szCs w:val="22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900DA0" w:rsidRPr="00AF17DB" w:rsidRDefault="000F5EEB" w:rsidP="00AF17DB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Usługi szkoleniowe w cyklu szkoleń dla uczniów w zawodzie Technik Organizacji Turystyki</w:t>
      </w:r>
      <w:r w:rsidR="00FA6F66">
        <w:rPr>
          <w:rFonts w:cs="Calibri"/>
          <w:sz w:val="20"/>
          <w:szCs w:val="20"/>
          <w:lang w:eastAsia="pl-PL"/>
        </w:rPr>
        <w:t xml:space="preserve"> - nr sprawy 2021/BZP 00042910/01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230687" w:rsidRDefault="00DF41E4" w:rsidP="00AF17DB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Przedmiotem postępowania </w:t>
      </w:r>
      <w:proofErr w:type="gramStart"/>
      <w:r>
        <w:rPr>
          <w:rFonts w:cs="Calibri"/>
          <w:sz w:val="20"/>
          <w:szCs w:val="20"/>
          <w:lang w:eastAsia="pl-PL"/>
        </w:rPr>
        <w:t>jest  przeprowadzenie</w:t>
      </w:r>
      <w:proofErr w:type="gramEnd"/>
      <w:r>
        <w:rPr>
          <w:rFonts w:cs="Calibri"/>
          <w:sz w:val="20"/>
          <w:szCs w:val="20"/>
          <w:lang w:eastAsia="pl-PL"/>
        </w:rPr>
        <w:t xml:space="preserve"> u</w:t>
      </w:r>
      <w:r w:rsidRPr="00DF41E4">
        <w:rPr>
          <w:rFonts w:cs="Calibri"/>
          <w:sz w:val="20"/>
          <w:szCs w:val="20"/>
          <w:lang w:eastAsia="pl-PL"/>
        </w:rPr>
        <w:t>sług szkoleniow</w:t>
      </w:r>
      <w:r w:rsidR="000F5EEB">
        <w:rPr>
          <w:rFonts w:cs="Calibri"/>
          <w:sz w:val="20"/>
          <w:szCs w:val="20"/>
          <w:lang w:eastAsia="pl-PL"/>
        </w:rPr>
        <w:t>ych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 w:rsidR="000F5EEB">
        <w:rPr>
          <w:rFonts w:cs="Calibri"/>
          <w:sz w:val="20"/>
          <w:szCs w:val="20"/>
          <w:lang w:eastAsia="pl-PL"/>
        </w:rPr>
        <w:t>w cyklu szkoleń dla uczniów w zawodzie Technik Organizacji Turystyki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 w </w:t>
      </w:r>
      <w:r w:rsidRPr="00DF41E4">
        <w:rPr>
          <w:rFonts w:cs="Calibri"/>
          <w:sz w:val="20"/>
          <w:szCs w:val="20"/>
          <w:lang w:eastAsia="pl-PL"/>
        </w:rPr>
        <w:t>ramach w projektu: „</w:t>
      </w:r>
      <w:r w:rsidR="000F5EEB">
        <w:rPr>
          <w:rFonts w:cs="Calibri"/>
          <w:sz w:val="20"/>
          <w:szCs w:val="20"/>
          <w:lang w:eastAsia="pl-PL"/>
        </w:rPr>
        <w:t>Młodzi dla Biznesu</w:t>
      </w:r>
      <w:r w:rsidRPr="00DF41E4">
        <w:rPr>
          <w:rFonts w:cs="Calibri"/>
          <w:sz w:val="20"/>
          <w:szCs w:val="20"/>
          <w:lang w:eastAsia="pl-PL"/>
        </w:rPr>
        <w:t>” współfinansowanego ze środków Europejskiego Funduszu Społecznego w ramach Regionalnego Programu Operacyjnego Województwa Łódzkiego na lata 2014-2020</w:t>
      </w:r>
    </w:p>
    <w:p w:rsidR="00FA6F66" w:rsidRPr="00AF17DB" w:rsidRDefault="00FA6F66" w:rsidP="00AF17DB">
      <w:pPr>
        <w:tabs>
          <w:tab w:val="left" w:pos="1365"/>
        </w:tabs>
        <w:jc w:val="both"/>
      </w:pPr>
      <w:r>
        <w:t xml:space="preserve">Zamawiający, działając na podstawie art.222 ust.5 ustawy z dnia 11 września 2019r. Prawo Zamówień Publicznych   </w:t>
      </w:r>
      <w:proofErr w:type="gramStart"/>
      <w:r>
        <w:t xml:space="preserve">   (</w:t>
      </w:r>
      <w:proofErr w:type="gramEnd"/>
      <w:r>
        <w:t xml:space="preserve"> Dz.U. z 2019r. poz. 2019 z późniejszymi zmianami ) przekazuje informacje z otwarcia ofert:</w:t>
      </w:r>
    </w:p>
    <w:p w:rsidR="00CB1AA6" w:rsidRPr="00240FF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Do dnia </w:t>
      </w:r>
      <w:r w:rsidR="00FA6F66">
        <w:rPr>
          <w:rFonts w:asciiTheme="minorHAnsi" w:hAnsiTheme="minorHAnsi"/>
          <w:sz w:val="20"/>
        </w:rPr>
        <w:t>06</w:t>
      </w:r>
      <w:r w:rsidR="00FF539C" w:rsidRPr="00240FFD">
        <w:rPr>
          <w:rFonts w:asciiTheme="minorHAnsi" w:hAnsiTheme="minorHAnsi"/>
          <w:sz w:val="20"/>
        </w:rPr>
        <w:t>.</w:t>
      </w:r>
      <w:r w:rsidR="009B2768" w:rsidRPr="00240FFD">
        <w:rPr>
          <w:rFonts w:asciiTheme="minorHAnsi" w:hAnsiTheme="minorHAnsi"/>
          <w:sz w:val="20"/>
        </w:rPr>
        <w:t>0</w:t>
      </w:r>
      <w:r w:rsidR="00FA6F66">
        <w:rPr>
          <w:rFonts w:asciiTheme="minorHAnsi" w:hAnsiTheme="minorHAnsi"/>
          <w:sz w:val="20"/>
        </w:rPr>
        <w:t>5</w:t>
      </w:r>
      <w:r w:rsidR="00FF539C" w:rsidRPr="00240FFD">
        <w:rPr>
          <w:rFonts w:asciiTheme="minorHAnsi" w:hAnsiTheme="minorHAnsi"/>
          <w:sz w:val="20"/>
        </w:rPr>
        <w:t>.20</w:t>
      </w:r>
      <w:r w:rsidR="00722EB7" w:rsidRPr="00240FFD">
        <w:rPr>
          <w:rFonts w:asciiTheme="minorHAnsi" w:hAnsiTheme="minorHAnsi"/>
          <w:sz w:val="20"/>
        </w:rPr>
        <w:t>2</w:t>
      </w:r>
      <w:r w:rsidR="009B2768" w:rsidRPr="00240FFD">
        <w:rPr>
          <w:rFonts w:asciiTheme="minorHAnsi" w:hAnsiTheme="minorHAnsi"/>
          <w:sz w:val="20"/>
        </w:rPr>
        <w:t>1</w:t>
      </w:r>
      <w:r w:rsidRPr="00240FFD">
        <w:rPr>
          <w:rFonts w:asciiTheme="minorHAnsi" w:hAnsiTheme="minorHAnsi"/>
          <w:sz w:val="20"/>
        </w:rPr>
        <w:t xml:space="preserve"> r. do godziny</w:t>
      </w:r>
      <w:r w:rsidR="00230687" w:rsidRPr="00240FFD">
        <w:rPr>
          <w:rFonts w:asciiTheme="minorHAnsi" w:hAnsiTheme="minorHAnsi"/>
          <w:sz w:val="20"/>
        </w:rPr>
        <w:t xml:space="preserve"> 1</w:t>
      </w:r>
      <w:r w:rsidR="00722EB7" w:rsidRPr="00240FFD">
        <w:rPr>
          <w:rFonts w:asciiTheme="minorHAnsi" w:hAnsiTheme="minorHAnsi"/>
          <w:sz w:val="20"/>
        </w:rPr>
        <w:t>2</w:t>
      </w:r>
      <w:r w:rsidRPr="00240FFD">
        <w:rPr>
          <w:rFonts w:asciiTheme="minorHAnsi" w:hAnsiTheme="minorHAnsi"/>
          <w:sz w:val="20"/>
        </w:rPr>
        <w:t>.</w:t>
      </w:r>
      <w:r w:rsidR="00230687" w:rsidRPr="00240FFD">
        <w:rPr>
          <w:rFonts w:asciiTheme="minorHAnsi" w:hAnsiTheme="minorHAnsi"/>
          <w:sz w:val="20"/>
        </w:rPr>
        <w:t>0</w:t>
      </w:r>
      <w:r w:rsidRPr="00240FFD">
        <w:rPr>
          <w:rFonts w:asciiTheme="minorHAnsi" w:hAnsiTheme="minorHAnsi"/>
          <w:sz w:val="20"/>
        </w:rPr>
        <w:t>0 wpłynęł</w:t>
      </w:r>
      <w:r w:rsidR="00FA6F66">
        <w:rPr>
          <w:rFonts w:asciiTheme="minorHAnsi" w:hAnsiTheme="minorHAnsi"/>
          <w:sz w:val="20"/>
        </w:rPr>
        <w:t>a 1</w:t>
      </w:r>
      <w:r w:rsidRPr="00240FFD">
        <w:rPr>
          <w:rFonts w:asciiTheme="minorHAnsi" w:hAnsiTheme="minorHAnsi"/>
          <w:sz w:val="20"/>
        </w:rPr>
        <w:t xml:space="preserve"> ofert</w:t>
      </w:r>
      <w:r w:rsidR="00FA6F66">
        <w:rPr>
          <w:rFonts w:asciiTheme="minorHAnsi" w:hAnsiTheme="minorHAnsi"/>
          <w:sz w:val="20"/>
        </w:rPr>
        <w:t>a</w:t>
      </w:r>
      <w:r w:rsidRPr="00240FFD">
        <w:rPr>
          <w:rFonts w:asciiTheme="minorHAnsi" w:hAnsiTheme="minorHAnsi"/>
          <w:sz w:val="20"/>
        </w:rPr>
        <w:t>. Otwarcie ofert miało miejsce tego samego dnia o godzinie 1</w:t>
      </w:r>
      <w:r w:rsidR="00722EB7" w:rsidRPr="00240FFD">
        <w:rPr>
          <w:rFonts w:asciiTheme="minorHAnsi" w:hAnsiTheme="minorHAnsi"/>
          <w:sz w:val="20"/>
        </w:rPr>
        <w:t>2</w:t>
      </w:r>
      <w:r w:rsidRPr="00240FFD">
        <w:rPr>
          <w:rFonts w:asciiTheme="minorHAnsi" w:hAnsiTheme="minorHAnsi"/>
          <w:sz w:val="20"/>
        </w:rPr>
        <w:t>.</w:t>
      </w:r>
      <w:r w:rsidR="00230687" w:rsidRPr="00240FFD">
        <w:rPr>
          <w:rFonts w:asciiTheme="minorHAnsi" w:hAnsiTheme="minorHAnsi"/>
          <w:sz w:val="20"/>
        </w:rPr>
        <w:t>3</w:t>
      </w:r>
      <w:r w:rsidRPr="00240FFD">
        <w:rPr>
          <w:rFonts w:asciiTheme="minorHAnsi" w:hAnsiTheme="minorHAnsi"/>
          <w:sz w:val="20"/>
        </w:rPr>
        <w:t>0</w:t>
      </w:r>
    </w:p>
    <w:p w:rsidR="00AF17DB" w:rsidRPr="00240FFD" w:rsidRDefault="00AF17DB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AF17DB" w:rsidRPr="00240FFD" w:rsidRDefault="00AF17DB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Na realizację szkolenia Zamawiający przeznaczył kwotę </w:t>
      </w:r>
      <w:r w:rsidR="00FA6F66">
        <w:rPr>
          <w:rFonts w:asciiTheme="minorHAnsi" w:hAnsiTheme="minorHAnsi"/>
          <w:b/>
          <w:bCs/>
          <w:sz w:val="20"/>
        </w:rPr>
        <w:t>142669,80</w:t>
      </w:r>
      <w:r w:rsidRPr="00240FFD">
        <w:rPr>
          <w:rFonts w:asciiTheme="minorHAnsi" w:hAnsiTheme="minorHAnsi"/>
          <w:sz w:val="20"/>
        </w:rPr>
        <w:t xml:space="preserve"> zł.</w:t>
      </w:r>
      <w:r w:rsidR="00FA6F66">
        <w:rPr>
          <w:rFonts w:asciiTheme="minorHAnsi" w:hAnsiTheme="minorHAnsi"/>
          <w:sz w:val="20"/>
        </w:rPr>
        <w:t xml:space="preserve"> Informacja na temat kwoty jaką zamawiający zamierzył przeznaczyć na realizację zamówienia została umieszczona w sekcji </w:t>
      </w:r>
      <w:proofErr w:type="gramStart"/>
      <w:r w:rsidR="00FA6F66">
        <w:rPr>
          <w:rFonts w:asciiTheme="minorHAnsi" w:hAnsiTheme="minorHAnsi"/>
          <w:sz w:val="20"/>
        </w:rPr>
        <w:t>IV  pkt.</w:t>
      </w:r>
      <w:proofErr w:type="gramEnd"/>
      <w:r w:rsidR="00FA6F66">
        <w:rPr>
          <w:rFonts w:asciiTheme="minorHAnsi" w:hAnsiTheme="minorHAnsi"/>
          <w:sz w:val="20"/>
        </w:rPr>
        <w:t xml:space="preserve"> 4.1.5 ogłoszenia o zamówieniu.</w:t>
      </w:r>
    </w:p>
    <w:p w:rsidR="00AF17DB" w:rsidRPr="00240FFD" w:rsidRDefault="00AF17DB" w:rsidP="00D54031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</w:p>
    <w:p w:rsidR="00CB1AA6" w:rsidRPr="00240FFD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>***</w:t>
      </w:r>
    </w:p>
    <w:p w:rsidR="00CB1AA6" w:rsidRPr="00240FF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0"/>
          <w:u w:val="single"/>
        </w:rPr>
      </w:pPr>
      <w:r w:rsidRPr="00240FFD">
        <w:rPr>
          <w:rFonts w:asciiTheme="minorHAnsi" w:hAnsiTheme="minorHAnsi"/>
          <w:sz w:val="20"/>
        </w:rPr>
        <w:t>Zestawienie</w:t>
      </w:r>
      <w:r w:rsidR="009B2768" w:rsidRPr="00240FFD">
        <w:rPr>
          <w:rFonts w:asciiTheme="minorHAnsi" w:hAnsiTheme="minorHAnsi"/>
          <w:sz w:val="20"/>
        </w:rPr>
        <w:t xml:space="preserve"> złożonych ofert:</w:t>
      </w:r>
    </w:p>
    <w:p w:rsidR="00230687" w:rsidRPr="00240FF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0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DF41E4" w:rsidRPr="00240FFD" w:rsidTr="0085275E">
        <w:trPr>
          <w:jc w:val="center"/>
        </w:trPr>
        <w:tc>
          <w:tcPr>
            <w:tcW w:w="790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40FF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40FF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240FF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240FF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40FFD">
              <w:rPr>
                <w:rFonts w:asciiTheme="minorHAnsi" w:hAnsiTheme="minorHAnsi"/>
                <w:b/>
                <w:sz w:val="20"/>
              </w:rPr>
              <w:t>Całkowita cena oferty</w:t>
            </w:r>
            <w:r w:rsidR="0085275E">
              <w:rPr>
                <w:rFonts w:asciiTheme="minorHAnsi" w:hAnsiTheme="minorHAnsi"/>
                <w:b/>
                <w:sz w:val="20"/>
              </w:rPr>
              <w:t xml:space="preserve"> netto/</w:t>
            </w:r>
            <w:r w:rsidRPr="00240FFD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</w:tc>
      </w:tr>
      <w:tr w:rsidR="00DF41E4" w:rsidRPr="00240FFD" w:rsidTr="0085275E">
        <w:trPr>
          <w:jc w:val="center"/>
        </w:trPr>
        <w:tc>
          <w:tcPr>
            <w:tcW w:w="790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0FF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DF41E4" w:rsidRPr="00240FFD" w:rsidTr="00964ACA">
              <w:trPr>
                <w:trHeight w:val="244"/>
              </w:trPr>
              <w:tc>
                <w:tcPr>
                  <w:tcW w:w="0" w:type="auto"/>
                </w:tcPr>
                <w:p w:rsidR="00DF41E4" w:rsidRPr="00240FFD" w:rsidRDefault="0085275E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Kadry Turystyki Sp. z o.o. 01- 210 Warszawa ul. Kolejowa 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47  lok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47</w:t>
                  </w:r>
                </w:p>
              </w:tc>
            </w:tr>
          </w:tbl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F41E4" w:rsidRPr="00240FFD" w:rsidRDefault="0085275E" w:rsidP="00D12AA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142350,00</w:t>
            </w:r>
          </w:p>
        </w:tc>
      </w:tr>
    </w:tbl>
    <w:p w:rsidR="00AF17DB" w:rsidRPr="00240FFD" w:rsidRDefault="00AF17DB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240FF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Łódź, dnia </w:t>
      </w:r>
      <w:r w:rsidR="0004015D">
        <w:rPr>
          <w:rFonts w:asciiTheme="minorHAnsi" w:hAnsiTheme="minorHAnsi"/>
          <w:sz w:val="20"/>
        </w:rPr>
        <w:t>06</w:t>
      </w:r>
      <w:r w:rsidR="00ED57B2" w:rsidRPr="00240FFD">
        <w:rPr>
          <w:rFonts w:asciiTheme="minorHAnsi" w:hAnsiTheme="minorHAnsi"/>
          <w:sz w:val="20"/>
        </w:rPr>
        <w:t>.</w:t>
      </w:r>
      <w:r w:rsidR="00474CA3" w:rsidRPr="00240FFD">
        <w:rPr>
          <w:rFonts w:asciiTheme="minorHAnsi" w:hAnsiTheme="minorHAnsi"/>
          <w:sz w:val="20"/>
        </w:rPr>
        <w:t>0</w:t>
      </w:r>
      <w:r w:rsidR="0004015D">
        <w:rPr>
          <w:rFonts w:asciiTheme="minorHAnsi" w:hAnsiTheme="minorHAnsi"/>
          <w:sz w:val="20"/>
        </w:rPr>
        <w:t>5</w:t>
      </w:r>
      <w:r w:rsidR="00ED57B2" w:rsidRPr="00240FFD">
        <w:rPr>
          <w:rFonts w:asciiTheme="minorHAnsi" w:hAnsiTheme="minorHAnsi"/>
          <w:sz w:val="20"/>
        </w:rPr>
        <w:t>.20</w:t>
      </w:r>
      <w:r w:rsidR="00A26647" w:rsidRPr="00240FFD">
        <w:rPr>
          <w:rFonts w:asciiTheme="minorHAnsi" w:hAnsiTheme="minorHAnsi"/>
          <w:sz w:val="20"/>
        </w:rPr>
        <w:t>2</w:t>
      </w:r>
      <w:r w:rsidR="00474CA3" w:rsidRPr="00240FFD">
        <w:rPr>
          <w:rFonts w:asciiTheme="minorHAnsi" w:hAnsiTheme="minorHAnsi"/>
          <w:sz w:val="20"/>
        </w:rPr>
        <w:t>1</w:t>
      </w:r>
      <w:r w:rsidRPr="00240FFD">
        <w:rPr>
          <w:rFonts w:asciiTheme="minorHAnsi" w:hAnsiTheme="minorHAnsi"/>
          <w:sz w:val="20"/>
        </w:rPr>
        <w:t xml:space="preserve"> r. </w:t>
      </w:r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240FFD">
        <w:rPr>
          <w:rFonts w:asciiTheme="minorHAnsi" w:hAnsiTheme="minorHAnsi"/>
          <w:sz w:val="20"/>
          <w:u w:val="single"/>
        </w:rPr>
        <w:t>Informację:</w:t>
      </w:r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- </w:t>
      </w:r>
      <w:r w:rsidR="0004015D">
        <w:rPr>
          <w:rFonts w:asciiTheme="minorHAnsi" w:hAnsiTheme="minorHAnsi"/>
          <w:sz w:val="20"/>
        </w:rPr>
        <w:t>umieszczono na stronie https://miniportal.uzp.gov.pl</w:t>
      </w:r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- umieszczono </w:t>
      </w:r>
      <w:r w:rsidR="0004015D">
        <w:rPr>
          <w:rFonts w:asciiTheme="minorHAnsi" w:hAnsiTheme="minorHAnsi"/>
          <w:sz w:val="20"/>
        </w:rPr>
        <w:t>na stronie https://zsp2lodz.bip.wikom.pl</w:t>
      </w:r>
      <w:bookmarkStart w:id="1" w:name="_GoBack"/>
      <w:bookmarkEnd w:id="1"/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240FF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  <w:sz w:val="20"/>
          <w:szCs w:val="20"/>
        </w:rPr>
      </w:pPr>
      <w:r w:rsidRPr="00240FFD">
        <w:rPr>
          <w:rFonts w:asciiTheme="minorHAnsi" w:hAnsiTheme="minorHAnsi"/>
          <w:sz w:val="20"/>
          <w:szCs w:val="20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240FFD">
        <w:rPr>
          <w:rFonts w:asciiTheme="minorHAnsi" w:hAnsiTheme="minorHAnsi" w:cs="Calibri"/>
          <w:sz w:val="20"/>
          <w:szCs w:val="20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CC" w:rsidRDefault="00E229CC" w:rsidP="00505F81">
      <w:pPr>
        <w:spacing w:after="0" w:line="240" w:lineRule="auto"/>
      </w:pPr>
      <w:r>
        <w:separator/>
      </w:r>
    </w:p>
  </w:endnote>
  <w:endnote w:type="continuationSeparator" w:id="0">
    <w:p w:rsidR="00E229CC" w:rsidRDefault="00E229C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CC" w:rsidRDefault="00E229CC" w:rsidP="00505F81">
      <w:pPr>
        <w:spacing w:after="0" w:line="240" w:lineRule="auto"/>
      </w:pPr>
      <w:r>
        <w:separator/>
      </w:r>
    </w:p>
  </w:footnote>
  <w:footnote w:type="continuationSeparator" w:id="0">
    <w:p w:rsidR="00E229CC" w:rsidRDefault="00E229C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Pr="00883E69" w:rsidRDefault="00883E69" w:rsidP="00883E6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</w:rPr>
      <w:drawing>
        <wp:inline distT="0" distB="0" distL="0" distR="0" wp14:anchorId="751F7B6F" wp14:editId="53CF40D1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F5EEB">
      <w:rPr>
        <w:rFonts w:ascii="Cambria" w:hAnsi="Cambria" w:cs="Calibri"/>
        <w:b/>
        <w:color w:val="808080"/>
        <w:sz w:val="24"/>
        <w:szCs w:val="24"/>
      </w:rPr>
      <w:t>Młodzi dla Biznesu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E229CC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4015D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5EEB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85A66"/>
    <w:rsid w:val="001A0705"/>
    <w:rsid w:val="001A67F5"/>
    <w:rsid w:val="001B32A0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0FFD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F33F2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5275E"/>
    <w:rsid w:val="0086125B"/>
    <w:rsid w:val="00863E13"/>
    <w:rsid w:val="00883E69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AF17DB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29CC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A6F66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F8CD7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2021-05-06T11:33:00Z</dcterms:created>
  <dcterms:modified xsi:type="dcterms:W3CDTF">2021-05-06T11:33:00Z</dcterms:modified>
</cp:coreProperties>
</file>