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EB052C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333259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333259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333259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333259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333259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333259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3332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 w:rsidRPr="00333259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333259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333259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1" w:name="_Hlk481443755"/>
    </w:p>
    <w:p w:rsidR="005268A1" w:rsidRPr="00DF41E4" w:rsidRDefault="00E82132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Zakup mebli szkolnych</w:t>
      </w:r>
      <w:r w:rsidR="005268A1">
        <w:rPr>
          <w:rFonts w:cs="Calibri"/>
          <w:sz w:val="20"/>
          <w:szCs w:val="20"/>
          <w:lang w:eastAsia="pl-PL"/>
        </w:rPr>
        <w:t xml:space="preserve"> w </w:t>
      </w:r>
      <w:proofErr w:type="gramStart"/>
      <w:r w:rsidR="005268A1">
        <w:rPr>
          <w:rFonts w:cs="Calibri"/>
          <w:sz w:val="20"/>
          <w:szCs w:val="20"/>
          <w:lang w:eastAsia="pl-PL"/>
        </w:rPr>
        <w:t>ramach  projektu</w:t>
      </w:r>
      <w:proofErr w:type="gramEnd"/>
      <w:r w:rsidR="005268A1">
        <w:rPr>
          <w:rFonts w:cs="Calibri"/>
          <w:sz w:val="20"/>
          <w:szCs w:val="20"/>
          <w:lang w:eastAsia="pl-PL"/>
        </w:rPr>
        <w:t>: „</w:t>
      </w:r>
      <w:r w:rsidR="00D104B8">
        <w:rPr>
          <w:rFonts w:cs="Calibri"/>
          <w:sz w:val="20"/>
          <w:szCs w:val="20"/>
          <w:lang w:eastAsia="pl-PL"/>
        </w:rPr>
        <w:t>Absolwent atrakcyjny dla pracodawców</w:t>
      </w:r>
      <w:r w:rsidR="005268A1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1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jest </w:t>
      </w:r>
      <w:r w:rsidR="00E82132">
        <w:rPr>
          <w:rFonts w:cs="Calibri"/>
          <w:sz w:val="20"/>
          <w:szCs w:val="20"/>
          <w:lang w:eastAsia="pl-PL"/>
        </w:rPr>
        <w:t>zakup mebli szkolnych</w:t>
      </w:r>
      <w:r>
        <w:rPr>
          <w:rFonts w:cs="Calibri"/>
          <w:sz w:val="20"/>
          <w:szCs w:val="20"/>
          <w:lang w:eastAsia="pl-PL"/>
        </w:rPr>
        <w:t xml:space="preserve"> w </w:t>
      </w:r>
      <w:r w:rsidRPr="00DF41E4">
        <w:rPr>
          <w:rFonts w:cs="Calibri"/>
          <w:sz w:val="20"/>
          <w:szCs w:val="20"/>
          <w:lang w:eastAsia="pl-PL"/>
        </w:rPr>
        <w:t>ramach projektu: „</w:t>
      </w:r>
      <w:r w:rsidR="00D104B8">
        <w:rPr>
          <w:rFonts w:cs="Calibri"/>
          <w:sz w:val="20"/>
          <w:szCs w:val="20"/>
          <w:lang w:eastAsia="pl-PL"/>
        </w:rPr>
        <w:t>Absolwent atrakcyjny dla pracodawców</w:t>
      </w:r>
      <w:r w:rsidRPr="00DF41E4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230687" w:rsidRPr="00E24F3D" w:rsidRDefault="00353B11" w:rsidP="002F71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kwotę </w:t>
      </w:r>
      <w:r w:rsidR="00723F72">
        <w:rPr>
          <w:rFonts w:asciiTheme="minorHAnsi" w:hAnsiTheme="minorHAnsi"/>
          <w:b/>
          <w:bCs/>
          <w:sz w:val="22"/>
          <w:szCs w:val="22"/>
        </w:rPr>
        <w:t>12640</w:t>
      </w:r>
      <w:r w:rsidR="00E82132" w:rsidRPr="00EB052C">
        <w:rPr>
          <w:rFonts w:asciiTheme="minorHAnsi" w:hAnsiTheme="minorHAnsi"/>
          <w:b/>
          <w:bCs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</w:rPr>
        <w:t xml:space="preserve"> zł.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1"/>
        <w:gridCol w:w="1489"/>
        <w:gridCol w:w="1032"/>
        <w:gridCol w:w="1450"/>
        <w:gridCol w:w="1032"/>
        <w:gridCol w:w="1032"/>
      </w:tblGrid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1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dostawy/ ilość dni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termin dostawy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631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PROABIS s.c. Barbara Wojtczak, Ryszard Rosiak 93-424 Łódź ul. Przestrzenna 60 </w:t>
            </w:r>
          </w:p>
        </w:tc>
        <w:tc>
          <w:tcPr>
            <w:tcW w:w="1489" w:type="dxa"/>
            <w:vAlign w:val="center"/>
          </w:tcPr>
          <w:p w:rsidR="00DA1C1C" w:rsidRPr="00EB052C" w:rsidRDefault="00723F7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10499,72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777FAF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53,56</w:t>
            </w: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14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777FAF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93,56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A1C1C">
              <w:rPr>
                <w:rFonts w:asciiTheme="minorHAnsi" w:hAnsiTheme="minorHAnsi"/>
                <w:sz w:val="22"/>
                <w:szCs w:val="22"/>
                <w:lang w:val="en-US"/>
              </w:rPr>
              <w:t>Kall</w:t>
            </w:r>
            <w:proofErr w:type="spellEnd"/>
            <w:r w:rsidRPr="00DA1C1C">
              <w:rPr>
                <w:rFonts w:asciiTheme="minorHAnsi" w:hAnsiTheme="minorHAnsi"/>
                <w:sz w:val="22"/>
                <w:szCs w:val="22"/>
                <w:lang w:val="en-US"/>
              </w:rPr>
              <w:t>-Carrion Trading Sp. z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SP.K</w:t>
            </w:r>
            <w:proofErr w:type="gramEnd"/>
          </w:p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00-090 Warszawa</w:t>
            </w:r>
          </w:p>
          <w:p w:rsidR="00DA1C1C" w:rsidRP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Solidarności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75/26</w:t>
            </w:r>
          </w:p>
        </w:tc>
        <w:tc>
          <w:tcPr>
            <w:tcW w:w="1489" w:type="dxa"/>
            <w:vAlign w:val="center"/>
          </w:tcPr>
          <w:p w:rsidR="00DA1C1C" w:rsidRPr="00EB052C" w:rsidRDefault="00723F7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9372,60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777FAF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60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Akapitzlist1"/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DA1C1C" w:rsidP="00DA1C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21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777FAF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80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6"/>
            </w:tblGrid>
            <w:tr w:rsidR="00DA1C1C" w:rsidRPr="00722EB7" w:rsidTr="00DA1C1C">
              <w:trPr>
                <w:trHeight w:val="244"/>
                <w:jc w:val="center"/>
              </w:trPr>
              <w:tc>
                <w:tcPr>
                  <w:tcW w:w="0" w:type="auto"/>
                </w:tcPr>
                <w:p w:rsidR="00DA1C1C" w:rsidRDefault="00723F72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Kal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-Sport Hurtownia Sportowa</w:t>
                  </w:r>
                </w:p>
                <w:p w:rsidR="00723F72" w:rsidRDefault="00723F72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35-310 Rzeszów </w:t>
                  </w:r>
                </w:p>
                <w:p w:rsidR="00723F72" w:rsidRPr="00722EB7" w:rsidRDefault="00723F72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ul. Al. Rejtana 8</w:t>
                  </w:r>
                </w:p>
              </w:tc>
            </w:tr>
          </w:tbl>
          <w:p w:rsidR="00DA1C1C" w:rsidRPr="00722EB7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18000,00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Tronus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Polska Sp. z o.o.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01-237 Warszawa</w:t>
            </w:r>
          </w:p>
          <w:p w:rsidR="00DA1C1C" w:rsidRPr="00D12AA9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Ordona 2a</w:t>
            </w:r>
          </w:p>
        </w:tc>
        <w:tc>
          <w:tcPr>
            <w:tcW w:w="1489" w:type="dxa"/>
            <w:vAlign w:val="center"/>
          </w:tcPr>
          <w:p w:rsidR="00DA1C1C" w:rsidRPr="00EB052C" w:rsidRDefault="00723F7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65042,40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PHU ATUS Jan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Gontkowski</w:t>
            </w:r>
            <w:proofErr w:type="spellEnd"/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42-202 Częstochowa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Piotrkowska 31</w:t>
            </w:r>
          </w:p>
        </w:tc>
        <w:tc>
          <w:tcPr>
            <w:tcW w:w="1489" w:type="dxa"/>
            <w:vAlign w:val="center"/>
          </w:tcPr>
          <w:p w:rsidR="00DA1C1C" w:rsidRPr="00EB052C" w:rsidRDefault="00723F7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10147,50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55,42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656059" w:rsidRDefault="00777FAF" w:rsidP="00ED03E8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9">
              <w:rPr>
                <w:rFonts w:asciiTheme="minorHAnsi" w:hAnsiTheme="minorHAnsi"/>
                <w:b/>
                <w:sz w:val="20"/>
                <w:szCs w:val="20"/>
              </w:rPr>
              <w:t>95,42</w:t>
            </w: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Zaopatrzenia Szkół CEZAS sp. z o.o. 15-751 Białystok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Aleja Solidarności 15</w:t>
            </w:r>
          </w:p>
        </w:tc>
        <w:tc>
          <w:tcPr>
            <w:tcW w:w="1489" w:type="dxa"/>
            <w:vAlign w:val="center"/>
          </w:tcPr>
          <w:p w:rsidR="00DA1C1C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11612,52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48,43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88,43</w:t>
            </w: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CEZAS Łódź 93-575 Łódź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Rembielińskiego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37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A1C1C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10880,00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51,69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Default="00EB052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91,69</w:t>
            </w: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P.P.H.U. Dąb – Bis </w:t>
            </w:r>
            <w:r w:rsidR="005C4EB2">
              <w:rPr>
                <w:rFonts w:asciiTheme="minorHAnsi" w:hAnsiTheme="minorHAnsi"/>
                <w:sz w:val="22"/>
                <w:szCs w:val="22"/>
              </w:rPr>
              <w:t xml:space="preserve">Ryszard </w:t>
            </w:r>
            <w:proofErr w:type="spellStart"/>
            <w:r w:rsidR="005C4EB2">
              <w:rPr>
                <w:rFonts w:asciiTheme="minorHAnsi" w:hAnsiTheme="minorHAnsi"/>
                <w:sz w:val="22"/>
                <w:szCs w:val="22"/>
              </w:rPr>
              <w:t>Gałech</w:t>
            </w:r>
            <w:proofErr w:type="spellEnd"/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63-421 Dębnica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Ul. Ostrowska 128</w:t>
            </w:r>
          </w:p>
        </w:tc>
        <w:tc>
          <w:tcPr>
            <w:tcW w:w="1489" w:type="dxa"/>
            <w:vAlign w:val="center"/>
          </w:tcPr>
          <w:p w:rsidR="00DA1C1C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11918,70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47,18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87,18</w:t>
            </w: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4E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TRUST-BUILD Sp. z </w:t>
            </w:r>
            <w:proofErr w:type="spellStart"/>
            <w:r w:rsidRPr="005C4EB2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42-221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Częstochowa</w:t>
            </w:r>
            <w:proofErr w:type="spellEnd"/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Ikara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171</w:t>
            </w:r>
          </w:p>
        </w:tc>
        <w:tc>
          <w:tcPr>
            <w:tcW w:w="1489" w:type="dxa"/>
            <w:vAlign w:val="center"/>
          </w:tcPr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10700,00</w:t>
            </w:r>
          </w:p>
        </w:tc>
        <w:tc>
          <w:tcPr>
            <w:tcW w:w="1032" w:type="dxa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52,56</w:t>
            </w: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B052C">
              <w:rPr>
                <w:rFonts w:asciiTheme="minorHAnsi" w:hAnsi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32" w:type="dxa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032" w:type="dxa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77FAF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72,56</w:t>
            </w: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EB2">
              <w:rPr>
                <w:rFonts w:asciiTheme="minorHAnsi" w:hAnsiTheme="minorHAnsi"/>
                <w:sz w:val="22"/>
                <w:szCs w:val="22"/>
              </w:rPr>
              <w:t>Fabryka Pomocy Naukowych Sp.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o.o. 48-300 Nysa</w:t>
            </w:r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Słowiańska 7</w:t>
            </w:r>
          </w:p>
        </w:tc>
        <w:tc>
          <w:tcPr>
            <w:tcW w:w="1489" w:type="dxa"/>
            <w:vAlign w:val="center"/>
          </w:tcPr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10238,52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54,93</w:t>
            </w: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04084" w:rsidRPr="00EB052C" w:rsidRDefault="00404084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04084" w:rsidRPr="00EB052C" w:rsidRDefault="00777FAF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94,93</w:t>
            </w: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JT Mebel Sp. z o.o. 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83-300 Kartuzy</w:t>
            </w:r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Gdańska 45</w:t>
            </w:r>
          </w:p>
        </w:tc>
        <w:tc>
          <w:tcPr>
            <w:tcW w:w="1489" w:type="dxa"/>
            <w:vAlign w:val="center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17480,00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3696" w:rsidRPr="005C4EB2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656059" w:rsidRDefault="000A3696" w:rsidP="0065605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Zamawiający informuje, że </w:t>
      </w:r>
      <w:r w:rsidRPr="00DB1FAA">
        <w:rPr>
          <w:rFonts w:asciiTheme="minorHAnsi" w:hAnsiTheme="minorHAnsi"/>
          <w:b/>
          <w:bCs/>
        </w:rPr>
        <w:t>najkorzystniejsz</w:t>
      </w:r>
      <w:r>
        <w:rPr>
          <w:rFonts w:asciiTheme="minorHAnsi" w:hAnsiTheme="minorHAnsi"/>
          <w:b/>
          <w:bCs/>
        </w:rPr>
        <w:t>ą</w:t>
      </w:r>
      <w:r w:rsidRPr="00DB1FAA">
        <w:rPr>
          <w:rFonts w:asciiTheme="minorHAnsi" w:hAnsiTheme="minorHAnsi"/>
          <w:b/>
          <w:bCs/>
        </w:rPr>
        <w:t xml:space="preserve"> cenowo</w:t>
      </w:r>
      <w:r>
        <w:rPr>
          <w:rFonts w:asciiTheme="minorHAnsi" w:hAnsiTheme="minorHAnsi"/>
        </w:rPr>
        <w:t xml:space="preserve"> </w:t>
      </w:r>
      <w:r w:rsidR="00A725C1">
        <w:rPr>
          <w:rFonts w:asciiTheme="minorHAnsi" w:hAnsiTheme="minorHAnsi"/>
        </w:rPr>
        <w:t>jest oferta</w:t>
      </w:r>
      <w:r w:rsidR="00656059" w:rsidRPr="00656059">
        <w:rPr>
          <w:rFonts w:asciiTheme="minorHAnsi" w:hAnsiTheme="minorHAnsi"/>
          <w:sz w:val="22"/>
          <w:szCs w:val="22"/>
        </w:rPr>
        <w:t xml:space="preserve"> </w:t>
      </w:r>
      <w:r w:rsidR="00656059">
        <w:rPr>
          <w:rFonts w:asciiTheme="minorHAnsi" w:hAnsiTheme="minorHAnsi"/>
          <w:sz w:val="22"/>
          <w:szCs w:val="22"/>
        </w:rPr>
        <w:t xml:space="preserve">PHU ATUS Jan </w:t>
      </w:r>
      <w:proofErr w:type="spellStart"/>
      <w:r w:rsidR="00656059">
        <w:rPr>
          <w:rFonts w:asciiTheme="minorHAnsi" w:hAnsiTheme="minorHAnsi"/>
          <w:sz w:val="22"/>
          <w:szCs w:val="22"/>
        </w:rPr>
        <w:t>Gontkowski</w:t>
      </w:r>
      <w:proofErr w:type="spellEnd"/>
    </w:p>
    <w:p w:rsidR="00A725C1" w:rsidRPr="00656059" w:rsidRDefault="00656059" w:rsidP="006560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42-202 Częstochowa   ul. Piotrkowska 31</w:t>
      </w:r>
      <w:r w:rsidR="00404084" w:rsidRPr="00404084">
        <w:rPr>
          <w:rFonts w:asciiTheme="minorHAnsi" w:hAnsiTheme="minorHAnsi"/>
        </w:rPr>
        <w:t xml:space="preserve"> </w:t>
      </w:r>
      <w:r w:rsidR="00404084">
        <w:rPr>
          <w:rFonts w:asciiTheme="minorHAnsi" w:hAnsiTheme="minorHAnsi"/>
        </w:rPr>
        <w:t xml:space="preserve"> </w:t>
      </w:r>
      <w:r w:rsidR="00B027AA">
        <w:rPr>
          <w:rFonts w:asciiTheme="minorHAnsi" w:hAnsiTheme="minorHAnsi"/>
        </w:rPr>
        <w:t xml:space="preserve"> </w:t>
      </w:r>
      <w:r w:rsidR="00A725C1">
        <w:rPr>
          <w:rFonts w:asciiTheme="minorHAnsi" w:hAnsiTheme="minorHAnsi"/>
        </w:rPr>
        <w:t xml:space="preserve"> </w:t>
      </w:r>
      <w:r w:rsidR="00B027AA">
        <w:rPr>
          <w:rFonts w:asciiTheme="minorHAnsi" w:hAnsiTheme="minorHAnsi"/>
        </w:rPr>
        <w:t xml:space="preserve"> – za cenę </w:t>
      </w:r>
      <w:r w:rsidRPr="00656059">
        <w:rPr>
          <w:rFonts w:asciiTheme="minorHAnsi" w:hAnsiTheme="minorHAnsi"/>
        </w:rPr>
        <w:t>10147,50</w:t>
      </w:r>
      <w:r>
        <w:rPr>
          <w:rFonts w:asciiTheme="minorHAnsi" w:hAnsiTheme="minorHAnsi"/>
          <w:sz w:val="20"/>
          <w:szCs w:val="20"/>
        </w:rPr>
        <w:t xml:space="preserve"> </w:t>
      </w:r>
      <w:r w:rsidR="00B027AA">
        <w:rPr>
          <w:rFonts w:asciiTheme="minorHAnsi" w:hAnsiTheme="minorHAnsi"/>
        </w:rPr>
        <w:t>zł. 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656059">
        <w:rPr>
          <w:rFonts w:ascii="Calibri" w:hAnsi="Calibri" w:cs="Calibri"/>
          <w:szCs w:val="24"/>
        </w:rPr>
        <w:t>95,42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>punktów (</w:t>
      </w:r>
      <w:r w:rsidR="00656059">
        <w:rPr>
          <w:rFonts w:ascii="Calibri" w:hAnsi="Calibri" w:cs="Calibri"/>
          <w:szCs w:val="24"/>
        </w:rPr>
        <w:t>55,</w:t>
      </w:r>
      <w:proofErr w:type="gramStart"/>
      <w:r w:rsidR="00656059">
        <w:rPr>
          <w:rFonts w:ascii="Calibri" w:hAnsi="Calibri" w:cs="Calibri"/>
          <w:szCs w:val="24"/>
        </w:rPr>
        <w:t>42</w:t>
      </w:r>
      <w:r w:rsidR="00C959F5">
        <w:rPr>
          <w:rFonts w:ascii="Calibri" w:hAnsi="Calibri" w:cs="Calibri"/>
          <w:szCs w:val="24"/>
        </w:rPr>
        <w:t xml:space="preserve"> </w:t>
      </w:r>
      <w:r w:rsidR="00656059">
        <w:rPr>
          <w:rFonts w:ascii="Calibri" w:hAnsi="Calibri" w:cs="Calibri"/>
          <w:szCs w:val="24"/>
        </w:rPr>
        <w:t xml:space="preserve"> punkty</w:t>
      </w:r>
      <w:proofErr w:type="gramEnd"/>
      <w:r w:rsidRPr="000417EB">
        <w:rPr>
          <w:rFonts w:ascii="Calibri" w:hAnsi="Calibri" w:cs="Calibri"/>
          <w:szCs w:val="24"/>
        </w:rPr>
        <w:t xml:space="preserve"> w kryterium cena oraz </w:t>
      </w:r>
      <w:r w:rsidR="00EB052C">
        <w:rPr>
          <w:rFonts w:ascii="Calibri" w:hAnsi="Calibri" w:cs="Calibri"/>
          <w:szCs w:val="24"/>
        </w:rPr>
        <w:t>40</w:t>
      </w:r>
      <w:r w:rsidRPr="000417EB">
        <w:rPr>
          <w:rFonts w:ascii="Calibri" w:hAnsi="Calibri" w:cs="Calibri"/>
          <w:szCs w:val="24"/>
        </w:rPr>
        <w:t xml:space="preserve"> punktów za kryterium </w:t>
      </w:r>
      <w:r w:rsidR="00EB052C">
        <w:rPr>
          <w:rFonts w:ascii="Calibri" w:hAnsi="Calibri" w:cs="Calibri"/>
          <w:szCs w:val="24"/>
        </w:rPr>
        <w:t xml:space="preserve">Termin dostawy </w:t>
      </w:r>
      <w:r w:rsidRPr="000417EB">
        <w:rPr>
          <w:rFonts w:ascii="Calibri" w:hAnsi="Calibri" w:cs="Calibri"/>
          <w:szCs w:val="24"/>
        </w:rPr>
        <w:t xml:space="preserve">).  </w:t>
      </w:r>
    </w:p>
    <w:p w:rsidR="00EB052C" w:rsidRDefault="00656059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Ofert powyżej kwoty 13</w:t>
      </w:r>
      <w:r w:rsidR="00EB052C">
        <w:rPr>
          <w:rFonts w:ascii="Calibri" w:hAnsi="Calibri" w:cs="Calibri"/>
          <w:szCs w:val="24"/>
        </w:rPr>
        <w:t>000,00 zł. Zamawi</w:t>
      </w:r>
      <w:r w:rsidR="00C64E0A">
        <w:rPr>
          <w:rFonts w:ascii="Calibri" w:hAnsi="Calibri" w:cs="Calibri"/>
          <w:szCs w:val="24"/>
        </w:rPr>
        <w:t>a</w:t>
      </w:r>
      <w:r w:rsidR="00EB052C">
        <w:rPr>
          <w:rFonts w:ascii="Calibri" w:hAnsi="Calibri" w:cs="Calibri"/>
          <w:szCs w:val="24"/>
        </w:rPr>
        <w:t>j</w:t>
      </w:r>
      <w:r w:rsidR="00C64E0A">
        <w:rPr>
          <w:rFonts w:ascii="Calibri" w:hAnsi="Calibri" w:cs="Calibri"/>
          <w:szCs w:val="24"/>
        </w:rPr>
        <w:t>ą</w:t>
      </w:r>
      <w:r w:rsidR="00EB052C">
        <w:rPr>
          <w:rFonts w:ascii="Calibri" w:hAnsi="Calibri" w:cs="Calibri"/>
          <w:szCs w:val="24"/>
        </w:rPr>
        <w:t>cy nie oceniał z powodu braku środków finansowych, jakimi dysponuje na realizację zamówienia.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656059">
        <w:rPr>
          <w:rFonts w:asciiTheme="minorHAnsi" w:hAnsiTheme="minorHAnsi"/>
          <w:sz w:val="22"/>
          <w:szCs w:val="22"/>
        </w:rPr>
        <w:t>04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656059">
        <w:rPr>
          <w:rFonts w:asciiTheme="minorHAnsi" w:hAnsiTheme="minorHAnsi"/>
          <w:sz w:val="22"/>
          <w:szCs w:val="22"/>
        </w:rPr>
        <w:t>5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E1" w:rsidRDefault="00BD44E1" w:rsidP="00505F81">
      <w:pPr>
        <w:spacing w:after="0" w:line="240" w:lineRule="auto"/>
      </w:pPr>
      <w:r>
        <w:separator/>
      </w:r>
    </w:p>
  </w:endnote>
  <w:endnote w:type="continuationSeparator" w:id="0">
    <w:p w:rsidR="00BD44E1" w:rsidRDefault="00BD44E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059">
      <w:rPr>
        <w:noProof/>
      </w:rPr>
      <w:t>1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E1" w:rsidRDefault="00BD44E1" w:rsidP="00505F81">
      <w:pPr>
        <w:spacing w:after="0" w:line="240" w:lineRule="auto"/>
      </w:pPr>
      <w:r>
        <w:separator/>
      </w:r>
    </w:p>
  </w:footnote>
  <w:footnote w:type="continuationSeparator" w:id="0">
    <w:p w:rsidR="00BD44E1" w:rsidRDefault="00BD44E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D104B8" w:rsidRDefault="00D104B8" w:rsidP="00D104B8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5E7F2C40" wp14:editId="4FD1801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104B8">
      <w:rPr>
        <w:rFonts w:ascii="Cambria" w:hAnsi="Cambria" w:cs="Calibri"/>
        <w:b/>
        <w:color w:val="808080"/>
        <w:sz w:val="24"/>
        <w:szCs w:val="24"/>
      </w:rPr>
      <w:t>Absolwent atrakcyjny dla pracodawców”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BD44E1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0AE7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1CF2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34198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43B5"/>
    <w:rsid w:val="003170C6"/>
    <w:rsid w:val="00332C28"/>
    <w:rsid w:val="0033325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04084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C4EB2"/>
    <w:rsid w:val="005D323F"/>
    <w:rsid w:val="005E3255"/>
    <w:rsid w:val="00614BA7"/>
    <w:rsid w:val="00644140"/>
    <w:rsid w:val="00656059"/>
    <w:rsid w:val="006601F9"/>
    <w:rsid w:val="006606B5"/>
    <w:rsid w:val="00663DB6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3F72"/>
    <w:rsid w:val="007250CC"/>
    <w:rsid w:val="007272DF"/>
    <w:rsid w:val="00753FD0"/>
    <w:rsid w:val="0076688B"/>
    <w:rsid w:val="00771561"/>
    <w:rsid w:val="00774D7E"/>
    <w:rsid w:val="00777FAF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C77C6"/>
    <w:rsid w:val="00BD3364"/>
    <w:rsid w:val="00BD3B37"/>
    <w:rsid w:val="00BD44E1"/>
    <w:rsid w:val="00BD5777"/>
    <w:rsid w:val="00C00C41"/>
    <w:rsid w:val="00C030FB"/>
    <w:rsid w:val="00C138D0"/>
    <w:rsid w:val="00C22560"/>
    <w:rsid w:val="00C5005E"/>
    <w:rsid w:val="00C6270F"/>
    <w:rsid w:val="00C64E0A"/>
    <w:rsid w:val="00C7052B"/>
    <w:rsid w:val="00C959F5"/>
    <w:rsid w:val="00CB1AA6"/>
    <w:rsid w:val="00CB43CC"/>
    <w:rsid w:val="00CC448C"/>
    <w:rsid w:val="00D04F9A"/>
    <w:rsid w:val="00D104B8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1C1C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82132"/>
    <w:rsid w:val="00E918E1"/>
    <w:rsid w:val="00EA6E90"/>
    <w:rsid w:val="00EB052C"/>
    <w:rsid w:val="00EB2C7B"/>
    <w:rsid w:val="00ED57B2"/>
    <w:rsid w:val="00ED63CB"/>
    <w:rsid w:val="00EE26EF"/>
    <w:rsid w:val="00EF06FA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D1E8C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cp:lastPrinted>2021-03-15T09:22:00Z</cp:lastPrinted>
  <dcterms:created xsi:type="dcterms:W3CDTF">2021-05-04T09:08:00Z</dcterms:created>
  <dcterms:modified xsi:type="dcterms:W3CDTF">2021-05-04T09:08:00Z</dcterms:modified>
</cp:coreProperties>
</file>