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0A3696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proofErr w:type="spellStart"/>
      <w:r w:rsidRPr="000A3696">
        <w:rPr>
          <w:rFonts w:asciiTheme="minorHAnsi" w:hAnsiTheme="minorHAnsi" w:cs="Calibri"/>
          <w:b/>
          <w:kern w:val="1"/>
          <w:lang w:val="en-US" w:eastAsia="zh-CN"/>
        </w:rPr>
        <w:t>Astronautów</w:t>
      </w:r>
      <w:proofErr w:type="spellEnd"/>
      <w:r w:rsidRPr="000A3696">
        <w:rPr>
          <w:rFonts w:asciiTheme="minorHAnsi" w:hAnsiTheme="minorHAnsi" w:cs="Calibri"/>
          <w:b/>
          <w:kern w:val="1"/>
          <w:lang w:val="en-US" w:eastAsia="zh-CN"/>
        </w:rPr>
        <w:t xml:space="preserve"> 19,</w:t>
      </w:r>
    </w:p>
    <w:p w:rsidR="00E0317C" w:rsidRPr="000A3696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0A3696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5A4309" w:rsidRDefault="005268A1" w:rsidP="005268A1">
      <w:pPr>
        <w:pStyle w:val="Akapitzlist"/>
        <w:tabs>
          <w:tab w:val="left" w:pos="1365"/>
        </w:tabs>
        <w:jc w:val="both"/>
      </w:pPr>
      <w:r w:rsidRPr="005A4309">
        <w:rPr>
          <w:rFonts w:cs="Calibri"/>
          <w:lang w:eastAsia="pl-PL"/>
        </w:rPr>
        <w:t xml:space="preserve">Usługa </w:t>
      </w:r>
      <w:proofErr w:type="gramStart"/>
      <w:r w:rsidRPr="005A4309">
        <w:rPr>
          <w:rFonts w:cs="Calibri"/>
          <w:lang w:eastAsia="pl-PL"/>
        </w:rPr>
        <w:t>szkoleniowa  “</w:t>
      </w:r>
      <w:proofErr w:type="gramEnd"/>
      <w:r w:rsidR="00514DAA">
        <w:rPr>
          <w:rFonts w:cs="Calibri"/>
          <w:b/>
          <w:lang w:eastAsia="pl-PL"/>
        </w:rPr>
        <w:t>Wirtualny magazyn</w:t>
      </w:r>
      <w:r w:rsidRPr="005A4309">
        <w:rPr>
          <w:rFonts w:cs="Calibri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230687" w:rsidRPr="005A4309" w:rsidRDefault="005268A1" w:rsidP="005A4309">
      <w:pPr>
        <w:tabs>
          <w:tab w:val="left" w:pos="1365"/>
        </w:tabs>
        <w:jc w:val="both"/>
      </w:pPr>
      <w:r w:rsidRPr="005A4309">
        <w:rPr>
          <w:rFonts w:cs="Calibri"/>
          <w:lang w:eastAsia="pl-PL"/>
        </w:rPr>
        <w:t xml:space="preserve">Przedmiotem postępowania </w:t>
      </w:r>
      <w:proofErr w:type="gramStart"/>
      <w:r w:rsidRPr="005A4309">
        <w:rPr>
          <w:rFonts w:cs="Calibri"/>
          <w:lang w:eastAsia="pl-PL"/>
        </w:rPr>
        <w:t>jest  przeprowadzenie</w:t>
      </w:r>
      <w:proofErr w:type="gramEnd"/>
      <w:r w:rsidRPr="005A4309">
        <w:rPr>
          <w:rFonts w:cs="Calibri"/>
          <w:lang w:eastAsia="pl-PL"/>
        </w:rPr>
        <w:t xml:space="preserve"> usługi szkoleniowej “</w:t>
      </w:r>
      <w:r w:rsidR="00514DAA">
        <w:rPr>
          <w:rFonts w:cs="Calibri"/>
          <w:b/>
          <w:lang w:eastAsia="pl-PL"/>
        </w:rPr>
        <w:t>Wirtualny magazyn</w:t>
      </w:r>
      <w:r w:rsidRPr="005A4309">
        <w:rPr>
          <w:rFonts w:cs="Calibri"/>
          <w:lang w:eastAsia="pl-PL"/>
        </w:rPr>
        <w:t>” dla 30 uczniów ZSEiU w Łodzi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5A4309" w:rsidRDefault="005A4309" w:rsidP="005A4309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5A4309" w:rsidRDefault="005A4309" w:rsidP="005A4309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przeznaczył na realizację zamówienia kwotę </w:t>
      </w:r>
      <w:r w:rsidR="00514DAA">
        <w:rPr>
          <w:rFonts w:asciiTheme="minorHAnsi" w:hAnsiTheme="minorHAnsi"/>
          <w:sz w:val="22"/>
          <w:szCs w:val="22"/>
        </w:rPr>
        <w:t>14400,00</w:t>
      </w:r>
      <w:r>
        <w:rPr>
          <w:rFonts w:asciiTheme="minorHAnsi" w:hAnsiTheme="minorHAnsi"/>
          <w:sz w:val="22"/>
          <w:szCs w:val="22"/>
        </w:rPr>
        <w:t xml:space="preserve"> zł. </w:t>
      </w:r>
    </w:p>
    <w:p w:rsidR="00514DAA" w:rsidRDefault="00514DAA" w:rsidP="005A4309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632"/>
        <w:gridCol w:w="1489"/>
        <w:gridCol w:w="1032"/>
        <w:gridCol w:w="1450"/>
        <w:gridCol w:w="1032"/>
      </w:tblGrid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632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489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Doświadczenie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63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6"/>
            </w:tblGrid>
            <w:tr w:rsidR="00B027AA" w:rsidRPr="00722EB7" w:rsidTr="00ED03E8">
              <w:trPr>
                <w:trHeight w:val="244"/>
              </w:trPr>
              <w:tc>
                <w:tcPr>
                  <w:tcW w:w="0" w:type="auto"/>
                </w:tcPr>
                <w:p w:rsidR="00B027AA" w:rsidRPr="00722EB7" w:rsidRDefault="00B027AA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Centrum Szkoleń BHP Bartosz Korsak 93-138 Łódź ul. Siedlecka 3B</w:t>
                  </w:r>
                </w:p>
              </w:tc>
            </w:tr>
          </w:tbl>
          <w:p w:rsidR="00B027AA" w:rsidRPr="00722EB7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027AA" w:rsidRPr="002F71BE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11778,00</w:t>
            </w:r>
          </w:p>
        </w:tc>
        <w:tc>
          <w:tcPr>
            <w:tcW w:w="1032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33,62</w:t>
            </w:r>
          </w:p>
        </w:tc>
        <w:tc>
          <w:tcPr>
            <w:tcW w:w="1450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32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33,62</w:t>
            </w:r>
          </w:p>
        </w:tc>
      </w:tr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632" w:type="dxa"/>
            <w:vAlign w:val="center"/>
          </w:tcPr>
          <w:p w:rsidR="00B027AA" w:rsidRPr="00514D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4DAA">
              <w:rPr>
                <w:rFonts w:asciiTheme="minorHAnsi" w:hAnsiTheme="minorHAnsi"/>
                <w:sz w:val="22"/>
                <w:szCs w:val="22"/>
              </w:rPr>
              <w:t xml:space="preserve">Business </w:t>
            </w:r>
            <w:proofErr w:type="spellStart"/>
            <w:r w:rsidRPr="00514DAA">
              <w:rPr>
                <w:rFonts w:asciiTheme="minorHAnsi" w:hAnsiTheme="minorHAnsi"/>
                <w:sz w:val="22"/>
                <w:szCs w:val="22"/>
              </w:rPr>
              <w:t>Masters</w:t>
            </w:r>
            <w:proofErr w:type="spellEnd"/>
            <w:r w:rsidRPr="00514DAA">
              <w:rPr>
                <w:rFonts w:asciiTheme="minorHAnsi" w:hAnsiTheme="minorHAnsi"/>
                <w:sz w:val="22"/>
                <w:szCs w:val="22"/>
              </w:rPr>
              <w:t xml:space="preserve"> Centrum Edukacji Jadwiga </w:t>
            </w:r>
            <w:proofErr w:type="spellStart"/>
            <w:r w:rsidRPr="00514DAA">
              <w:rPr>
                <w:rFonts w:asciiTheme="minorHAnsi" w:hAnsiTheme="minorHAnsi"/>
                <w:sz w:val="22"/>
                <w:szCs w:val="22"/>
              </w:rPr>
              <w:t>Drzewosz</w:t>
            </w:r>
            <w:proofErr w:type="spellEnd"/>
            <w:r w:rsidRPr="00514DAA">
              <w:rPr>
                <w:rFonts w:asciiTheme="minorHAnsi" w:hAnsiTheme="minorHAnsi"/>
                <w:sz w:val="22"/>
                <w:szCs w:val="22"/>
              </w:rPr>
              <w:t xml:space="preserve"> 95-200 Pa</w:t>
            </w:r>
            <w:r>
              <w:rPr>
                <w:rFonts w:asciiTheme="minorHAnsi" w:hAnsiTheme="minorHAnsi"/>
                <w:sz w:val="22"/>
                <w:szCs w:val="22"/>
              </w:rPr>
              <w:t>bianice ul. Grabowa 8</w:t>
            </w:r>
          </w:p>
        </w:tc>
        <w:tc>
          <w:tcPr>
            <w:tcW w:w="1489" w:type="dxa"/>
            <w:vAlign w:val="center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10980,00</w:t>
            </w:r>
          </w:p>
        </w:tc>
        <w:tc>
          <w:tcPr>
            <w:tcW w:w="1032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36,07</w:t>
            </w:r>
          </w:p>
        </w:tc>
        <w:tc>
          <w:tcPr>
            <w:tcW w:w="1450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22,86</w:t>
            </w:r>
          </w:p>
        </w:tc>
        <w:tc>
          <w:tcPr>
            <w:tcW w:w="1032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58,93</w:t>
            </w:r>
          </w:p>
        </w:tc>
      </w:tr>
      <w:tr w:rsidR="00B027AA" w:rsidRPr="00D12AA9" w:rsidTr="00B027AA">
        <w:trPr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632" w:type="dxa"/>
            <w:vAlign w:val="center"/>
          </w:tcPr>
          <w:p w:rsidR="00B027AA" w:rsidRPr="00DB608E" w:rsidRDefault="00B027AA" w:rsidP="00ED03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B608E">
              <w:rPr>
                <w:rFonts w:asciiTheme="minorHAnsi" w:hAnsiTheme="minorHAnsi"/>
                <w:sz w:val="22"/>
                <w:szCs w:val="22"/>
              </w:rPr>
              <w:t>“INFO-BIZ” Profesjonalna Edukacja 86-300 G</w:t>
            </w:r>
            <w:r>
              <w:rPr>
                <w:rFonts w:asciiTheme="minorHAnsi" w:hAnsiTheme="minorHAnsi"/>
                <w:sz w:val="22"/>
                <w:szCs w:val="22"/>
              </w:rPr>
              <w:t>rudziądz ul. Chełmińska 106A/36</w:t>
            </w:r>
          </w:p>
        </w:tc>
        <w:tc>
          <w:tcPr>
            <w:tcW w:w="1489" w:type="dxa"/>
            <w:vAlign w:val="center"/>
          </w:tcPr>
          <w:p w:rsidR="00B027AA" w:rsidRPr="00DB608E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11510,00</w:t>
            </w:r>
          </w:p>
        </w:tc>
        <w:tc>
          <w:tcPr>
            <w:tcW w:w="1032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34,40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032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74,40</w:t>
            </w:r>
          </w:p>
        </w:tc>
      </w:tr>
      <w:tr w:rsidR="00B027AA" w:rsidRPr="00D12AA9" w:rsidTr="00B027AA">
        <w:trPr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632" w:type="dxa"/>
            <w:vAlign w:val="center"/>
          </w:tcPr>
          <w:p w:rsidR="00B027AA" w:rsidRPr="00D12AA9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Szkoleniowe OMEGA Łukasz Dybała 30-418 Kraków ul. Zakopiańska 9/505</w:t>
            </w:r>
          </w:p>
        </w:tc>
        <w:tc>
          <w:tcPr>
            <w:tcW w:w="1489" w:type="dxa"/>
            <w:vAlign w:val="center"/>
          </w:tcPr>
          <w:p w:rsidR="00B027AA" w:rsidRPr="00D12AA9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6600,00</w:t>
            </w:r>
          </w:p>
        </w:tc>
        <w:tc>
          <w:tcPr>
            <w:tcW w:w="1032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450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17,14</w:t>
            </w:r>
          </w:p>
        </w:tc>
        <w:tc>
          <w:tcPr>
            <w:tcW w:w="1032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77,14</w:t>
            </w:r>
          </w:p>
        </w:tc>
      </w:tr>
    </w:tbl>
    <w:p w:rsidR="000A3696" w:rsidRPr="00474CA3" w:rsidRDefault="000A3696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A725C1" w:rsidRDefault="000A3696" w:rsidP="000A3696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Zamawiający informuje, że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najkorzystniejsz</w:t>
      </w: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ą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cenowo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>jest oferta</w:t>
      </w:r>
      <w:r w:rsidR="00B027A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514DAA">
        <w:rPr>
          <w:rFonts w:asciiTheme="minorHAnsi" w:hAnsiTheme="minorHAnsi"/>
        </w:rPr>
        <w:t>Centrum Szkoleniowe OMEGA Łukasz Dybała 30-418 Kraków ul. Zakopiańska 9/505</w:t>
      </w:r>
      <w:r w:rsidR="00B027AA">
        <w:rPr>
          <w:rFonts w:asciiTheme="minorHAnsi" w:hAnsiTheme="minorHAnsi"/>
        </w:rPr>
        <w:t xml:space="preserve">– za cenę </w:t>
      </w:r>
      <w:r w:rsidR="00514DAA">
        <w:rPr>
          <w:rFonts w:asciiTheme="minorHAnsi" w:hAnsiTheme="minorHAnsi"/>
        </w:rPr>
        <w:t>66</w:t>
      </w:r>
      <w:r w:rsidR="00B027AA">
        <w:rPr>
          <w:rFonts w:asciiTheme="minorHAnsi" w:hAnsiTheme="minorHAnsi"/>
        </w:rPr>
        <w:t>00</w:t>
      </w:r>
      <w:r w:rsidR="00017820">
        <w:rPr>
          <w:rFonts w:asciiTheme="minorHAnsi" w:hAnsiTheme="minorHAnsi"/>
        </w:rPr>
        <w:t>,</w:t>
      </w:r>
      <w:r w:rsidR="00B027AA">
        <w:rPr>
          <w:rFonts w:asciiTheme="minorHAnsi" w:hAnsiTheme="minorHAnsi"/>
        </w:rPr>
        <w:t>00 zł. netto/brutto.</w:t>
      </w:r>
    </w:p>
    <w:p w:rsidR="00D12AA9" w:rsidRDefault="00D12AA9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B027AA" w:rsidRPr="00B027AA" w:rsidRDefault="008D7FF5" w:rsidP="00B027AA">
      <w:pPr>
        <w:spacing w:after="0" w:line="300" w:lineRule="atLeast"/>
        <w:ind w:left="786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7B481E">
        <w:rPr>
          <w:rFonts w:asciiTheme="minorHAnsi" w:hAnsiTheme="minorHAnsi" w:cs="Calibri"/>
          <w:b/>
          <w:bCs/>
          <w:sz w:val="24"/>
          <w:szCs w:val="24"/>
          <w:lang w:eastAsia="pl-PL"/>
        </w:rPr>
        <w:t>Uzasadnieni</w:t>
      </w:r>
      <w:r w:rsidR="00B027AA">
        <w:rPr>
          <w:rFonts w:asciiTheme="minorHAnsi" w:hAnsiTheme="minorHAnsi" w:cs="Calibri"/>
          <w:b/>
          <w:bCs/>
          <w:sz w:val="24"/>
          <w:szCs w:val="24"/>
          <w:lang w:eastAsia="pl-PL"/>
        </w:rPr>
        <w:t>e: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nie określał w sposób specjalny warunków u</w:t>
      </w:r>
      <w:r w:rsidRPr="000417EB">
        <w:rPr>
          <w:rFonts w:ascii="Calibri" w:hAnsi="Calibri" w:cs="Calibri"/>
          <w:szCs w:val="24"/>
        </w:rPr>
        <w:t xml:space="preserve">działu w postępowaniu. 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nie podlega wykluczeniu, a jego oferta nie podlega odrzuceniu. 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:rsidR="00B027AA" w:rsidRPr="000417EB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lastRenderedPageBreak/>
        <w:t xml:space="preserve">Wykonawca spełnia wymagania postawione w </w:t>
      </w:r>
      <w:r w:rsidR="006C1A78">
        <w:rPr>
          <w:rFonts w:ascii="Calibri" w:hAnsi="Calibri" w:cs="Calibri"/>
          <w:szCs w:val="24"/>
        </w:rPr>
        <w:t>Zapytaniu ofertowym</w:t>
      </w:r>
      <w:r w:rsidRPr="000417EB">
        <w:rPr>
          <w:rFonts w:ascii="Calibri" w:hAnsi="Calibri" w:cs="Calibri"/>
          <w:szCs w:val="24"/>
        </w:rPr>
        <w:t xml:space="preserve"> postępowania o udzielenie zamówienia na usług</w:t>
      </w:r>
      <w:r w:rsidR="006C1A78">
        <w:rPr>
          <w:rFonts w:ascii="Calibri" w:hAnsi="Calibri" w:cs="Calibri"/>
          <w:szCs w:val="24"/>
        </w:rPr>
        <w:t xml:space="preserve">ę szkoleniową” </w:t>
      </w:r>
      <w:r w:rsidR="00514DAA">
        <w:rPr>
          <w:rFonts w:ascii="Calibri" w:hAnsi="Calibri" w:cs="Calibri"/>
          <w:szCs w:val="24"/>
        </w:rPr>
        <w:t>Wirtualny magazyn</w:t>
      </w:r>
      <w:r w:rsidR="006C1A78">
        <w:rPr>
          <w:rFonts w:ascii="Calibri" w:hAnsi="Calibri" w:cs="Calibri"/>
          <w:szCs w:val="24"/>
        </w:rPr>
        <w:t>”</w:t>
      </w:r>
      <w:r w:rsidRPr="000417EB">
        <w:rPr>
          <w:rFonts w:ascii="Calibri" w:hAnsi="Calibri" w:cs="Calibri"/>
          <w:szCs w:val="24"/>
        </w:rPr>
        <w:t>.</w:t>
      </w:r>
    </w:p>
    <w:p w:rsidR="00B027AA" w:rsidRPr="000417EB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uzyskał </w:t>
      </w:r>
      <w:r w:rsidR="00514DAA">
        <w:rPr>
          <w:rFonts w:ascii="Calibri" w:hAnsi="Calibri" w:cs="Calibri"/>
          <w:szCs w:val="24"/>
        </w:rPr>
        <w:t>77,14</w:t>
      </w:r>
      <w:r>
        <w:rPr>
          <w:rFonts w:ascii="Calibri" w:hAnsi="Calibri" w:cs="Calibri"/>
          <w:szCs w:val="24"/>
        </w:rPr>
        <w:t xml:space="preserve"> </w:t>
      </w:r>
      <w:r w:rsidRPr="000417EB">
        <w:rPr>
          <w:rFonts w:ascii="Calibri" w:hAnsi="Calibri" w:cs="Calibri"/>
          <w:szCs w:val="24"/>
        </w:rPr>
        <w:t xml:space="preserve">punktów (60 punktów w kryterium cena oraz </w:t>
      </w:r>
      <w:r w:rsidR="00514DAA">
        <w:rPr>
          <w:rFonts w:ascii="Calibri" w:hAnsi="Calibri" w:cs="Calibri"/>
          <w:szCs w:val="24"/>
        </w:rPr>
        <w:t>17,14</w:t>
      </w:r>
      <w:r w:rsidRPr="000417EB">
        <w:rPr>
          <w:rFonts w:ascii="Calibri" w:hAnsi="Calibri" w:cs="Calibri"/>
          <w:szCs w:val="24"/>
        </w:rPr>
        <w:t xml:space="preserve"> punktów za kryterium Doświadczenie wykładowcy).  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514DAA">
        <w:rPr>
          <w:rFonts w:asciiTheme="minorHAnsi" w:hAnsiTheme="minorHAnsi"/>
          <w:sz w:val="22"/>
          <w:szCs w:val="22"/>
        </w:rPr>
        <w:t>23</w:t>
      </w:r>
      <w:bookmarkStart w:id="1" w:name="_GoBack"/>
      <w:bookmarkEnd w:id="1"/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66B26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1A" w:rsidRDefault="006B091A" w:rsidP="00505F81">
      <w:pPr>
        <w:spacing w:after="0" w:line="240" w:lineRule="auto"/>
      </w:pPr>
      <w:r>
        <w:separator/>
      </w:r>
    </w:p>
  </w:endnote>
  <w:endnote w:type="continuationSeparator" w:id="0">
    <w:p w:rsidR="006B091A" w:rsidRDefault="006B091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1A" w:rsidRDefault="006B091A" w:rsidP="00505F81">
      <w:pPr>
        <w:spacing w:after="0" w:line="240" w:lineRule="auto"/>
      </w:pPr>
      <w:r>
        <w:separator/>
      </w:r>
    </w:p>
  </w:footnote>
  <w:footnote w:type="continuationSeparator" w:id="0">
    <w:p w:rsidR="006B091A" w:rsidRDefault="006B091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6B091A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17820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F72DC"/>
    <w:rsid w:val="000F7315"/>
    <w:rsid w:val="00100DF3"/>
    <w:rsid w:val="001031E9"/>
    <w:rsid w:val="001225D8"/>
    <w:rsid w:val="001311E2"/>
    <w:rsid w:val="00133AA7"/>
    <w:rsid w:val="0013640D"/>
    <w:rsid w:val="001412D3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4641C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4BAC"/>
    <w:rsid w:val="0046683C"/>
    <w:rsid w:val="00472243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14DAA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4309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B091A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422C4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855C5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725C1"/>
    <w:rsid w:val="00AA1C60"/>
    <w:rsid w:val="00AA4A00"/>
    <w:rsid w:val="00AE3AD0"/>
    <w:rsid w:val="00B027AA"/>
    <w:rsid w:val="00B06A79"/>
    <w:rsid w:val="00B14596"/>
    <w:rsid w:val="00B31072"/>
    <w:rsid w:val="00B322C9"/>
    <w:rsid w:val="00B35347"/>
    <w:rsid w:val="00B42AFC"/>
    <w:rsid w:val="00B46F3B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44F1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26478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dcterms:created xsi:type="dcterms:W3CDTF">2021-03-23T14:05:00Z</dcterms:created>
  <dcterms:modified xsi:type="dcterms:W3CDTF">2021-03-23T14:05:00Z</dcterms:modified>
</cp:coreProperties>
</file>