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A6" w:rsidRPr="00E24F3D" w:rsidRDefault="001643EA" w:rsidP="00D54031">
      <w:pPr>
        <w:pStyle w:val="Podtytu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ZSEiU.KG.</w:t>
      </w:r>
      <w:r w:rsidR="00F72C3C">
        <w:rPr>
          <w:rFonts w:asciiTheme="minorHAnsi" w:hAnsiTheme="minorHAnsi"/>
          <w:sz w:val="22"/>
          <w:szCs w:val="22"/>
        </w:rPr>
        <w:t>MdB</w:t>
      </w:r>
      <w:r>
        <w:rPr>
          <w:rFonts w:asciiTheme="minorHAnsi" w:hAnsiTheme="minorHAnsi"/>
          <w:sz w:val="22"/>
          <w:szCs w:val="22"/>
        </w:rPr>
        <w:t>.2222.0</w:t>
      </w:r>
      <w:r w:rsidR="00F72C3C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.2021</w:t>
      </w:r>
    </w:p>
    <w:p w:rsidR="00CB1AA6" w:rsidRPr="00E24F3D" w:rsidRDefault="009B2768" w:rsidP="00D54031">
      <w:pPr>
        <w:spacing w:after="0" w:line="240" w:lineRule="auto"/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Informacja </w:t>
      </w:r>
      <w:r w:rsidR="00263D9F">
        <w:rPr>
          <w:rFonts w:asciiTheme="minorHAnsi" w:hAnsiTheme="minorHAnsi" w:cs="Times New Roman"/>
          <w:b/>
        </w:rPr>
        <w:t>o wyborze oferty najkorzystniejszej</w:t>
      </w:r>
    </w:p>
    <w:p w:rsidR="00CB1AA6" w:rsidRPr="00E24F3D" w:rsidRDefault="00CB1AA6" w:rsidP="00D54031">
      <w:pPr>
        <w:spacing w:after="0" w:line="240" w:lineRule="auto"/>
        <w:jc w:val="center"/>
        <w:rPr>
          <w:rFonts w:asciiTheme="minorHAnsi" w:hAnsiTheme="minorHAnsi" w:cs="Times New Roman"/>
          <w:b/>
        </w:rPr>
      </w:pPr>
    </w:p>
    <w:p w:rsidR="00E0317C" w:rsidRPr="00E24F3D" w:rsidRDefault="00CB1AA6" w:rsidP="00900DA0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lang w:eastAsia="pl-PL"/>
        </w:rPr>
      </w:pPr>
      <w:r w:rsidRPr="00E24F3D">
        <w:rPr>
          <w:rFonts w:asciiTheme="minorHAnsi" w:hAnsiTheme="minorHAnsi" w:cs="Times New Roman"/>
          <w:b/>
          <w:bCs/>
          <w:lang w:eastAsia="pl-PL"/>
        </w:rPr>
        <w:t>Zamawiający</w:t>
      </w:r>
    </w:p>
    <w:p w:rsidR="00E0317C" w:rsidRPr="00E24F3D" w:rsidRDefault="00E0317C" w:rsidP="00FF539C">
      <w:pPr>
        <w:spacing w:after="0" w:line="240" w:lineRule="auto"/>
        <w:jc w:val="center"/>
        <w:rPr>
          <w:rFonts w:asciiTheme="minorHAnsi" w:hAnsiTheme="minorHAnsi" w:cs="Calibri"/>
          <w:b/>
          <w:kern w:val="1"/>
          <w:lang w:eastAsia="zh-CN"/>
        </w:rPr>
      </w:pPr>
      <w:r w:rsidRPr="00E24F3D">
        <w:rPr>
          <w:rFonts w:asciiTheme="minorHAnsi" w:hAnsiTheme="minorHAnsi" w:cs="Calibri"/>
          <w:b/>
          <w:kern w:val="1"/>
          <w:lang w:eastAsia="zh-CN"/>
        </w:rPr>
        <w:t>Zespół Szkół Ekonomii i Usług</w:t>
      </w:r>
    </w:p>
    <w:p w:rsidR="00E0317C" w:rsidRPr="00E24F3D" w:rsidRDefault="00E0317C" w:rsidP="00E0317C">
      <w:pPr>
        <w:spacing w:after="0" w:line="240" w:lineRule="auto"/>
        <w:jc w:val="center"/>
        <w:rPr>
          <w:rFonts w:asciiTheme="minorHAnsi" w:hAnsiTheme="minorHAnsi" w:cs="Calibri"/>
          <w:b/>
          <w:kern w:val="1"/>
          <w:lang w:eastAsia="zh-CN"/>
        </w:rPr>
      </w:pPr>
      <w:r w:rsidRPr="00E24F3D">
        <w:rPr>
          <w:rFonts w:asciiTheme="minorHAnsi" w:hAnsiTheme="minorHAnsi" w:cs="Calibri"/>
          <w:b/>
          <w:kern w:val="1"/>
          <w:lang w:eastAsia="zh-CN"/>
        </w:rPr>
        <w:t>93-533 Łódź ul. Astronautów 19,</w:t>
      </w:r>
    </w:p>
    <w:p w:rsidR="00E0317C" w:rsidRPr="00F72C3C" w:rsidRDefault="00E0317C" w:rsidP="00FF539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F72C3C">
        <w:rPr>
          <w:rFonts w:asciiTheme="minorHAnsi" w:hAnsiTheme="minorHAnsi"/>
          <w:b/>
          <w:kern w:val="1"/>
          <w:sz w:val="22"/>
          <w:szCs w:val="22"/>
          <w:lang w:eastAsia="zh-CN"/>
        </w:rPr>
        <w:t>e mail</w:t>
      </w:r>
      <w:r w:rsidR="00FF539C" w:rsidRPr="00F72C3C">
        <w:rPr>
          <w:rFonts w:asciiTheme="minorHAnsi" w:hAnsiTheme="minorHAnsi"/>
          <w:b/>
          <w:kern w:val="1"/>
          <w:sz w:val="22"/>
          <w:szCs w:val="22"/>
          <w:lang w:eastAsia="zh-CN"/>
        </w:rPr>
        <w:t>:</w:t>
      </w:r>
      <w:r w:rsidR="00FF539C" w:rsidRPr="00F72C3C">
        <w:rPr>
          <w:rFonts w:asciiTheme="minorHAnsi" w:hAnsiTheme="minorHAnsi"/>
          <w:sz w:val="22"/>
          <w:szCs w:val="22"/>
        </w:rPr>
        <w:t xml:space="preserve"> kontakt@zseiu.elodz.edu.pl</w:t>
      </w:r>
    </w:p>
    <w:p w:rsidR="00900DA0" w:rsidRPr="00F72C3C" w:rsidRDefault="00900DA0" w:rsidP="00E0317C">
      <w:pPr>
        <w:spacing w:after="0" w:line="240" w:lineRule="auto"/>
        <w:jc w:val="center"/>
        <w:rPr>
          <w:rFonts w:asciiTheme="minorHAnsi" w:hAnsiTheme="minorHAnsi" w:cs="Calibri"/>
          <w:b/>
        </w:rPr>
      </w:pPr>
    </w:p>
    <w:p w:rsidR="00CB1AA6" w:rsidRPr="00E24F3D" w:rsidRDefault="00CB1AA6" w:rsidP="00D54031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lang w:eastAsia="pl-PL"/>
        </w:rPr>
      </w:pPr>
      <w:r w:rsidRPr="00E24F3D">
        <w:rPr>
          <w:rFonts w:asciiTheme="minorHAnsi" w:hAnsiTheme="minorHAnsi" w:cs="Times New Roman"/>
          <w:b/>
          <w:bCs/>
          <w:lang w:eastAsia="pl-PL"/>
        </w:rPr>
        <w:t>Tytuł postępowania</w:t>
      </w:r>
      <w:bookmarkStart w:id="0" w:name="_Hlk481443755"/>
    </w:p>
    <w:p w:rsidR="00CB1AA6" w:rsidRPr="00E24F3D" w:rsidRDefault="000E283D" w:rsidP="00FF539C">
      <w:pPr>
        <w:keepNext/>
        <w:keepLines/>
        <w:spacing w:after="0" w:line="240" w:lineRule="auto"/>
        <w:jc w:val="both"/>
        <w:rPr>
          <w:rFonts w:asciiTheme="minorHAnsi" w:hAnsiTheme="minorHAnsi" w:cs="Calibri"/>
          <w:i/>
          <w:lang w:eastAsia="pl-PL"/>
        </w:rPr>
      </w:pPr>
      <w:r>
        <w:rPr>
          <w:rFonts w:asciiTheme="minorHAnsi" w:hAnsiTheme="minorHAnsi"/>
          <w:i/>
          <w:iCs/>
        </w:rPr>
        <w:t>Zakup podręczników dla uczniów w ramach projektu „</w:t>
      </w:r>
      <w:r w:rsidR="00F72C3C">
        <w:rPr>
          <w:rFonts w:asciiTheme="minorHAnsi" w:hAnsiTheme="minorHAnsi"/>
          <w:i/>
          <w:iCs/>
        </w:rPr>
        <w:t>Młodzi dla Biznesu</w:t>
      </w:r>
      <w:r>
        <w:rPr>
          <w:rFonts w:asciiTheme="minorHAnsi" w:hAnsiTheme="minorHAnsi"/>
          <w:i/>
          <w:iCs/>
        </w:rPr>
        <w:t>”</w:t>
      </w:r>
    </w:p>
    <w:p w:rsidR="00900DA0" w:rsidRPr="00E24F3D" w:rsidRDefault="00900DA0" w:rsidP="005A698B">
      <w:pPr>
        <w:keepNext/>
        <w:keepLines/>
        <w:spacing w:after="0" w:line="240" w:lineRule="auto"/>
        <w:jc w:val="both"/>
        <w:rPr>
          <w:rFonts w:asciiTheme="minorHAnsi" w:hAnsiTheme="minorHAnsi" w:cs="Calibri"/>
          <w:i/>
          <w:lang w:eastAsia="pl-PL"/>
        </w:rPr>
      </w:pPr>
    </w:p>
    <w:p w:rsidR="00CB1AA6" w:rsidRPr="00E24F3D" w:rsidRDefault="00CB1AA6" w:rsidP="0076688B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lang w:eastAsia="pl-PL"/>
        </w:rPr>
      </w:pPr>
      <w:r w:rsidRPr="00E24F3D">
        <w:rPr>
          <w:rFonts w:asciiTheme="minorHAnsi" w:hAnsiTheme="minorHAnsi" w:cs="Times New Roman"/>
          <w:b/>
          <w:bCs/>
          <w:lang w:eastAsia="pl-PL"/>
        </w:rPr>
        <w:t>Informacj</w:t>
      </w:r>
      <w:r w:rsidR="00B35347" w:rsidRPr="00E24F3D">
        <w:rPr>
          <w:rFonts w:asciiTheme="minorHAnsi" w:hAnsiTheme="minorHAnsi" w:cs="Times New Roman"/>
          <w:b/>
          <w:bCs/>
          <w:lang w:eastAsia="pl-PL"/>
        </w:rPr>
        <w:t>e</w:t>
      </w:r>
      <w:r w:rsidRPr="00E24F3D">
        <w:rPr>
          <w:rFonts w:asciiTheme="minorHAnsi" w:hAnsiTheme="minorHAnsi" w:cs="Times New Roman"/>
          <w:b/>
          <w:bCs/>
          <w:lang w:eastAsia="pl-PL"/>
        </w:rPr>
        <w:t>:</w:t>
      </w:r>
    </w:p>
    <w:bookmarkEnd w:id="0"/>
    <w:p w:rsidR="00FF539C" w:rsidRPr="00230687" w:rsidRDefault="00B35347" w:rsidP="00D54031">
      <w:pPr>
        <w:pStyle w:val="Akapitzlist"/>
        <w:keepNext/>
        <w:keepLines/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0"/>
        <w:jc w:val="both"/>
        <w:rPr>
          <w:rFonts w:asciiTheme="minorHAnsi" w:hAnsiTheme="minorHAnsi" w:cs="Calibri"/>
          <w:i/>
          <w:lang w:eastAsia="pl-PL"/>
        </w:rPr>
      </w:pPr>
      <w:r w:rsidRPr="00E24F3D">
        <w:rPr>
          <w:rFonts w:asciiTheme="minorHAnsi" w:hAnsiTheme="minorHAnsi" w:cs="Calibri"/>
          <w:lang w:eastAsia="pl-PL"/>
        </w:rPr>
        <w:t>Przedmiotem postępowania były</w:t>
      </w:r>
      <w:r w:rsidR="00FF539C" w:rsidRPr="00E24F3D">
        <w:rPr>
          <w:rFonts w:asciiTheme="minorHAnsi" w:hAnsiTheme="minorHAnsi" w:cs="Calibri"/>
          <w:lang w:eastAsia="pl-PL"/>
        </w:rPr>
        <w:t xml:space="preserve"> usługi</w:t>
      </w:r>
      <w:r w:rsidR="00722EB7">
        <w:rPr>
          <w:rFonts w:asciiTheme="minorHAnsi" w:hAnsiTheme="minorHAnsi" w:cs="Calibri"/>
          <w:lang w:eastAsia="pl-PL"/>
        </w:rPr>
        <w:t xml:space="preserve">: </w:t>
      </w:r>
      <w:r w:rsidR="000E283D">
        <w:rPr>
          <w:rFonts w:asciiTheme="minorHAnsi" w:hAnsiTheme="minorHAnsi"/>
          <w:i/>
          <w:iCs/>
        </w:rPr>
        <w:t>Zakup podręczników dla uczniów</w:t>
      </w:r>
      <w:r w:rsidR="009B2768">
        <w:rPr>
          <w:rFonts w:asciiTheme="minorHAnsi" w:hAnsiTheme="minorHAnsi"/>
          <w:i/>
          <w:iCs/>
        </w:rPr>
        <w:t xml:space="preserve"> ramach </w:t>
      </w:r>
      <w:r w:rsidR="00722EB7">
        <w:rPr>
          <w:rFonts w:asciiTheme="minorHAnsi" w:hAnsiTheme="minorHAnsi"/>
          <w:i/>
          <w:iCs/>
        </w:rPr>
        <w:t>projektu „</w:t>
      </w:r>
      <w:r w:rsidR="00F72C3C">
        <w:rPr>
          <w:rFonts w:asciiTheme="minorHAnsi" w:hAnsiTheme="minorHAnsi"/>
          <w:i/>
          <w:iCs/>
        </w:rPr>
        <w:t>Młodzi dla Biznesu</w:t>
      </w:r>
      <w:r w:rsidR="009B2768">
        <w:rPr>
          <w:rFonts w:asciiTheme="minorHAnsi" w:hAnsiTheme="minorHAnsi"/>
          <w:i/>
          <w:iCs/>
        </w:rPr>
        <w:t>” współfinansowanego ze środków Europejskiego Funduszu Społecznego w ramach Regionalnego Programu Operacyjnego Województwa Łódzkiego na lata 2014-2020. Oś Priorytetowa XI. Edukacja, Kwalifikacje, Umiejętności. Działanie XI Kształcenie Zawodowe</w:t>
      </w:r>
    </w:p>
    <w:p w:rsidR="00230687" w:rsidRPr="00E24F3D" w:rsidRDefault="00230687" w:rsidP="00230687">
      <w:pPr>
        <w:pStyle w:val="Akapitzlist"/>
        <w:keepNext/>
        <w:keepLines/>
        <w:spacing w:after="0" w:line="240" w:lineRule="auto"/>
        <w:ind w:left="0"/>
        <w:jc w:val="both"/>
        <w:rPr>
          <w:rFonts w:asciiTheme="minorHAnsi" w:hAnsiTheme="minorHAnsi" w:cs="Calibri"/>
          <w:i/>
          <w:lang w:eastAsia="pl-PL"/>
        </w:rPr>
      </w:pPr>
    </w:p>
    <w:p w:rsidR="00230687" w:rsidRPr="00E24F3D" w:rsidRDefault="00230687" w:rsidP="00FF539C">
      <w:pPr>
        <w:pStyle w:val="Default"/>
        <w:ind w:left="1440"/>
        <w:rPr>
          <w:rFonts w:asciiTheme="minorHAnsi" w:hAnsiTheme="minorHAnsi"/>
          <w:sz w:val="22"/>
          <w:szCs w:val="22"/>
        </w:rPr>
      </w:pPr>
    </w:p>
    <w:p w:rsidR="00CB1AA6" w:rsidRPr="00E24F3D" w:rsidRDefault="00CB1AA6" w:rsidP="00D54031">
      <w:pPr>
        <w:pStyle w:val="Akapitzlist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E24F3D">
        <w:rPr>
          <w:rFonts w:asciiTheme="minorHAnsi" w:hAnsiTheme="minorHAnsi"/>
          <w:sz w:val="22"/>
          <w:szCs w:val="22"/>
        </w:rPr>
        <w:t xml:space="preserve">Do dnia </w:t>
      </w:r>
      <w:r w:rsidR="00F72C3C">
        <w:rPr>
          <w:rFonts w:asciiTheme="minorHAnsi" w:hAnsiTheme="minorHAnsi"/>
          <w:sz w:val="22"/>
          <w:szCs w:val="22"/>
        </w:rPr>
        <w:t>01</w:t>
      </w:r>
      <w:r w:rsidR="00FF539C" w:rsidRPr="00E24F3D">
        <w:rPr>
          <w:rFonts w:asciiTheme="minorHAnsi" w:hAnsiTheme="minorHAnsi"/>
          <w:sz w:val="22"/>
          <w:szCs w:val="22"/>
        </w:rPr>
        <w:t>.</w:t>
      </w:r>
      <w:r w:rsidR="009B2768">
        <w:rPr>
          <w:rFonts w:asciiTheme="minorHAnsi" w:hAnsiTheme="minorHAnsi"/>
          <w:sz w:val="22"/>
          <w:szCs w:val="22"/>
        </w:rPr>
        <w:t>0</w:t>
      </w:r>
      <w:r w:rsidR="00F72C3C">
        <w:rPr>
          <w:rFonts w:asciiTheme="minorHAnsi" w:hAnsiTheme="minorHAnsi"/>
          <w:sz w:val="22"/>
          <w:szCs w:val="22"/>
        </w:rPr>
        <w:t>3</w:t>
      </w:r>
      <w:r w:rsidR="00FF539C" w:rsidRPr="00E24F3D">
        <w:rPr>
          <w:rFonts w:asciiTheme="minorHAnsi" w:hAnsiTheme="minorHAnsi"/>
          <w:sz w:val="22"/>
          <w:szCs w:val="22"/>
        </w:rPr>
        <w:t>.20</w:t>
      </w:r>
      <w:r w:rsidR="00722EB7">
        <w:rPr>
          <w:rFonts w:asciiTheme="minorHAnsi" w:hAnsiTheme="minorHAnsi"/>
          <w:sz w:val="22"/>
          <w:szCs w:val="22"/>
        </w:rPr>
        <w:t>2</w:t>
      </w:r>
      <w:r w:rsidR="009B2768">
        <w:rPr>
          <w:rFonts w:asciiTheme="minorHAnsi" w:hAnsiTheme="minorHAnsi"/>
          <w:sz w:val="22"/>
          <w:szCs w:val="22"/>
        </w:rPr>
        <w:t>1</w:t>
      </w:r>
      <w:r w:rsidRPr="00E24F3D">
        <w:rPr>
          <w:rFonts w:asciiTheme="minorHAnsi" w:hAnsiTheme="minorHAnsi"/>
          <w:sz w:val="22"/>
          <w:szCs w:val="22"/>
        </w:rPr>
        <w:t xml:space="preserve"> r. wpłynęł</w:t>
      </w:r>
      <w:r w:rsidR="009B2768">
        <w:rPr>
          <w:rFonts w:asciiTheme="minorHAnsi" w:hAnsiTheme="minorHAnsi"/>
          <w:sz w:val="22"/>
          <w:szCs w:val="22"/>
        </w:rPr>
        <w:t>o</w:t>
      </w:r>
      <w:r w:rsidR="00722EB7">
        <w:rPr>
          <w:rFonts w:asciiTheme="minorHAnsi" w:hAnsiTheme="minorHAnsi"/>
          <w:sz w:val="22"/>
          <w:szCs w:val="22"/>
        </w:rPr>
        <w:t xml:space="preserve"> </w:t>
      </w:r>
      <w:r w:rsidR="009B2768">
        <w:rPr>
          <w:rFonts w:asciiTheme="minorHAnsi" w:hAnsiTheme="minorHAnsi"/>
          <w:sz w:val="22"/>
          <w:szCs w:val="22"/>
        </w:rPr>
        <w:t>5</w:t>
      </w:r>
      <w:r w:rsidRPr="00E24F3D">
        <w:rPr>
          <w:rFonts w:asciiTheme="minorHAnsi" w:hAnsiTheme="minorHAnsi"/>
          <w:sz w:val="22"/>
          <w:szCs w:val="22"/>
        </w:rPr>
        <w:t xml:space="preserve"> ofert. Otwarcie ofert miało miejsce </w:t>
      </w:r>
      <w:r w:rsidR="000E283D">
        <w:rPr>
          <w:rFonts w:asciiTheme="minorHAnsi" w:hAnsiTheme="minorHAnsi"/>
          <w:sz w:val="22"/>
          <w:szCs w:val="22"/>
        </w:rPr>
        <w:t xml:space="preserve">w dniu </w:t>
      </w:r>
      <w:r w:rsidR="00F72C3C">
        <w:rPr>
          <w:rFonts w:asciiTheme="minorHAnsi" w:hAnsiTheme="minorHAnsi"/>
          <w:sz w:val="22"/>
          <w:szCs w:val="22"/>
        </w:rPr>
        <w:t>02</w:t>
      </w:r>
      <w:r w:rsidR="000E283D">
        <w:rPr>
          <w:rFonts w:asciiTheme="minorHAnsi" w:hAnsiTheme="minorHAnsi"/>
          <w:sz w:val="22"/>
          <w:szCs w:val="22"/>
        </w:rPr>
        <w:t>.0</w:t>
      </w:r>
      <w:r w:rsidR="00F72C3C">
        <w:rPr>
          <w:rFonts w:asciiTheme="minorHAnsi" w:hAnsiTheme="minorHAnsi"/>
          <w:sz w:val="22"/>
          <w:szCs w:val="22"/>
        </w:rPr>
        <w:t>3</w:t>
      </w:r>
      <w:r w:rsidR="000E283D">
        <w:rPr>
          <w:rFonts w:asciiTheme="minorHAnsi" w:hAnsiTheme="minorHAnsi"/>
          <w:sz w:val="22"/>
          <w:szCs w:val="22"/>
        </w:rPr>
        <w:t>.2021r</w:t>
      </w:r>
      <w:r w:rsidR="00484E5A">
        <w:rPr>
          <w:rFonts w:asciiTheme="minorHAnsi" w:hAnsiTheme="minorHAnsi"/>
          <w:sz w:val="22"/>
          <w:szCs w:val="22"/>
        </w:rPr>
        <w:t xml:space="preserve"> o godz. 10:</w:t>
      </w:r>
      <w:r w:rsidR="00F72C3C">
        <w:rPr>
          <w:rFonts w:asciiTheme="minorHAnsi" w:hAnsiTheme="minorHAnsi"/>
          <w:sz w:val="22"/>
          <w:szCs w:val="22"/>
        </w:rPr>
        <w:t>0</w:t>
      </w:r>
      <w:r w:rsidR="00484E5A">
        <w:rPr>
          <w:rFonts w:asciiTheme="minorHAnsi" w:hAnsiTheme="minorHAnsi"/>
          <w:sz w:val="22"/>
          <w:szCs w:val="22"/>
        </w:rPr>
        <w:t>0</w:t>
      </w:r>
    </w:p>
    <w:p w:rsidR="00CB1AA6" w:rsidRDefault="00CB1AA6" w:rsidP="00D54031">
      <w:pPr>
        <w:pStyle w:val="Akapitzlist1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E24F3D">
        <w:rPr>
          <w:rFonts w:asciiTheme="minorHAnsi" w:hAnsiTheme="minorHAnsi"/>
          <w:sz w:val="22"/>
          <w:szCs w:val="22"/>
        </w:rPr>
        <w:t>***</w:t>
      </w:r>
    </w:p>
    <w:p w:rsidR="00CB1AA6" w:rsidRDefault="00CB1AA6" w:rsidP="00D54031">
      <w:pPr>
        <w:pStyle w:val="Akapitzlist1"/>
        <w:spacing w:line="24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24F3D">
        <w:rPr>
          <w:rFonts w:asciiTheme="minorHAnsi" w:hAnsiTheme="minorHAnsi"/>
          <w:sz w:val="22"/>
          <w:szCs w:val="22"/>
        </w:rPr>
        <w:t>Zestawienie</w:t>
      </w:r>
      <w:r w:rsidR="009B2768">
        <w:rPr>
          <w:rFonts w:asciiTheme="minorHAnsi" w:hAnsiTheme="minorHAnsi"/>
          <w:sz w:val="22"/>
          <w:szCs w:val="22"/>
        </w:rPr>
        <w:t xml:space="preserve"> złożonych ofert:</w:t>
      </w:r>
    </w:p>
    <w:p w:rsidR="00230687" w:rsidRPr="00E24F3D" w:rsidRDefault="00230687" w:rsidP="00D54031">
      <w:pPr>
        <w:pStyle w:val="Akapitzlist1"/>
        <w:spacing w:line="24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893"/>
        <w:gridCol w:w="2841"/>
        <w:gridCol w:w="1566"/>
        <w:gridCol w:w="1857"/>
      </w:tblGrid>
      <w:tr w:rsidR="00D12AA9" w:rsidRPr="00E24F3D" w:rsidTr="00D12AA9">
        <w:trPr>
          <w:jc w:val="center"/>
        </w:trPr>
        <w:tc>
          <w:tcPr>
            <w:tcW w:w="893" w:type="dxa"/>
            <w:vAlign w:val="center"/>
          </w:tcPr>
          <w:p w:rsidR="00D12AA9" w:rsidRPr="00E24F3D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24F3D">
              <w:rPr>
                <w:rFonts w:asciiTheme="minorHAnsi" w:hAnsiTheme="minorHAnsi"/>
                <w:b/>
                <w:sz w:val="20"/>
              </w:rPr>
              <w:t>Numer oferty</w:t>
            </w:r>
          </w:p>
        </w:tc>
        <w:tc>
          <w:tcPr>
            <w:tcW w:w="2841" w:type="dxa"/>
            <w:vAlign w:val="center"/>
          </w:tcPr>
          <w:p w:rsidR="00D12AA9" w:rsidRPr="00E24F3D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24F3D">
              <w:rPr>
                <w:rFonts w:asciiTheme="minorHAnsi" w:hAnsiTheme="minorHAnsi"/>
                <w:b/>
                <w:sz w:val="20"/>
              </w:rPr>
              <w:t>Nazwa i  adres wykonawcy</w:t>
            </w:r>
          </w:p>
        </w:tc>
        <w:tc>
          <w:tcPr>
            <w:tcW w:w="1566" w:type="dxa"/>
            <w:vAlign w:val="center"/>
          </w:tcPr>
          <w:p w:rsidR="00D12AA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24F3D">
              <w:rPr>
                <w:rFonts w:asciiTheme="minorHAnsi" w:hAnsiTheme="minorHAnsi"/>
                <w:b/>
                <w:sz w:val="20"/>
              </w:rPr>
              <w:t>Cena brutto</w:t>
            </w:r>
          </w:p>
          <w:p w:rsidR="00D12AA9" w:rsidRPr="00E24F3D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57" w:type="dxa"/>
            <w:vAlign w:val="center"/>
          </w:tcPr>
          <w:p w:rsidR="00D12AA9" w:rsidRPr="00E24F3D" w:rsidRDefault="000E283D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Kryterium cena </w:t>
            </w:r>
            <w:r w:rsidR="00D12AA9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0D12AA9" w:rsidRPr="00E24F3D" w:rsidTr="00D12AA9">
        <w:trPr>
          <w:jc w:val="center"/>
        </w:trPr>
        <w:tc>
          <w:tcPr>
            <w:tcW w:w="893" w:type="dxa"/>
            <w:vAlign w:val="center"/>
          </w:tcPr>
          <w:p w:rsidR="00D12AA9" w:rsidRPr="00E24F3D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84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5"/>
            </w:tblGrid>
            <w:tr w:rsidR="00D12AA9" w:rsidRPr="00722EB7" w:rsidTr="00964ACA">
              <w:trPr>
                <w:trHeight w:val="244"/>
              </w:trPr>
              <w:tc>
                <w:tcPr>
                  <w:tcW w:w="0" w:type="auto"/>
                </w:tcPr>
                <w:p w:rsidR="00814957" w:rsidRDefault="00814957" w:rsidP="00897E43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bookmarkStart w:id="1" w:name="_Hlk64538349"/>
                  <w:bookmarkStart w:id="2" w:name="_Hlk65571923"/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Pol</w:t>
                  </w:r>
                  <w:r w:rsidR="001958F2">
                    <w:rPr>
                      <w:rFonts w:asciiTheme="minorHAnsi" w:hAnsiTheme="minorHAnsi"/>
                      <w:sz w:val="22"/>
                      <w:szCs w:val="22"/>
                    </w:rPr>
                    <w:t>a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nglo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Sp. z o.o.</w:t>
                  </w:r>
                </w:p>
                <w:p w:rsidR="00814957" w:rsidRDefault="00814957" w:rsidP="00897E43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02-285 Warszawa </w:t>
                  </w:r>
                </w:p>
                <w:p w:rsidR="00814957" w:rsidRDefault="00814957" w:rsidP="00897E43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ul. Szyszkowa 20</w:t>
                  </w:r>
                </w:p>
                <w:p w:rsidR="00897E43" w:rsidRDefault="000E283D" w:rsidP="00897E43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Księgarnia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Pol</w:t>
                  </w:r>
                  <w:r w:rsidR="001958F2">
                    <w:rPr>
                      <w:rFonts w:asciiTheme="minorHAnsi" w:hAnsiTheme="minorHAnsi"/>
                      <w:sz w:val="22"/>
                      <w:szCs w:val="22"/>
                    </w:rPr>
                    <w:t>a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nglo</w:t>
                  </w:r>
                  <w:proofErr w:type="spellEnd"/>
                </w:p>
                <w:p w:rsidR="00897E43" w:rsidRDefault="000E283D" w:rsidP="00897E43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26-600 Radom</w:t>
                  </w:r>
                </w:p>
                <w:p w:rsidR="00D12AA9" w:rsidRPr="00722EB7" w:rsidRDefault="000E283D" w:rsidP="00897E43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ul. Żeromskiego 23</w:t>
                  </w:r>
                  <w:bookmarkEnd w:id="1"/>
                </w:p>
              </w:tc>
            </w:tr>
            <w:bookmarkEnd w:id="2"/>
          </w:tbl>
          <w:p w:rsidR="00D12AA9" w:rsidRPr="00722EB7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0"/>
            </w:tblGrid>
            <w:tr w:rsidR="00D12AA9" w:rsidRPr="002F71BE" w:rsidTr="00814957">
              <w:trPr>
                <w:trHeight w:val="110"/>
              </w:trPr>
              <w:tc>
                <w:tcPr>
                  <w:tcW w:w="322" w:type="dxa"/>
                </w:tcPr>
                <w:p w:rsidR="00D12AA9" w:rsidRPr="00E24F3D" w:rsidRDefault="00F72C3C" w:rsidP="00814957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8056,80</w:t>
                  </w:r>
                </w:p>
              </w:tc>
            </w:tr>
          </w:tbl>
          <w:p w:rsidR="00D12AA9" w:rsidRPr="002F71BE" w:rsidRDefault="00D12AA9" w:rsidP="00814957">
            <w:pPr>
              <w:pStyle w:val="Akapitzlist1"/>
              <w:spacing w:line="240" w:lineRule="auto"/>
              <w:jc w:val="center"/>
              <w:rPr>
                <w:rFonts w:asciiTheme="minorHAnsi" w:eastAsia="Calibri" w:hAnsiTheme="minorHAns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57" w:type="dxa"/>
            <w:vAlign w:val="center"/>
          </w:tcPr>
          <w:p w:rsidR="00D12AA9" w:rsidRPr="002F71BE" w:rsidRDefault="00263D9F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100%</w:t>
            </w:r>
          </w:p>
        </w:tc>
      </w:tr>
      <w:tr w:rsidR="00D12AA9" w:rsidRPr="00E24F3D" w:rsidTr="00D12AA9">
        <w:trPr>
          <w:jc w:val="center"/>
        </w:trPr>
        <w:tc>
          <w:tcPr>
            <w:tcW w:w="893" w:type="dxa"/>
            <w:vAlign w:val="center"/>
          </w:tcPr>
          <w:p w:rsidR="00D12AA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2841" w:type="dxa"/>
            <w:vAlign w:val="center"/>
          </w:tcPr>
          <w:p w:rsidR="00D12AA9" w:rsidRDefault="000E283D" w:rsidP="00964AC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 Handlowo-Księgarska STAŃCZYK 37-450 Stalowa Wola ul. Okulickiego 35</w:t>
            </w:r>
          </w:p>
        </w:tc>
        <w:tc>
          <w:tcPr>
            <w:tcW w:w="1566" w:type="dxa"/>
            <w:vAlign w:val="center"/>
          </w:tcPr>
          <w:p w:rsidR="00D12AA9" w:rsidRDefault="00F72C3C" w:rsidP="0081495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8728,20</w:t>
            </w:r>
          </w:p>
        </w:tc>
        <w:tc>
          <w:tcPr>
            <w:tcW w:w="1857" w:type="dxa"/>
            <w:vAlign w:val="center"/>
          </w:tcPr>
          <w:p w:rsidR="00D12AA9" w:rsidRDefault="00263D9F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814957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D12AA9" w:rsidRPr="00D12AA9" w:rsidTr="00D12AA9">
        <w:trPr>
          <w:jc w:val="center"/>
        </w:trPr>
        <w:tc>
          <w:tcPr>
            <w:tcW w:w="893" w:type="dxa"/>
            <w:vAlign w:val="center"/>
          </w:tcPr>
          <w:p w:rsidR="00D12AA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2841" w:type="dxa"/>
            <w:vAlign w:val="center"/>
          </w:tcPr>
          <w:p w:rsidR="00D12AA9" w:rsidRPr="000E283D" w:rsidRDefault="00F72C3C" w:rsidP="00263D9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Przedsiębiorstwo Dom Książki Sp. z o.o. Księgarnia nr 27 15-424 Białystok ul. Lipowa 31/33</w:t>
            </w:r>
          </w:p>
        </w:tc>
        <w:tc>
          <w:tcPr>
            <w:tcW w:w="1566" w:type="dxa"/>
            <w:vAlign w:val="center"/>
          </w:tcPr>
          <w:p w:rsidR="00D12AA9" w:rsidRPr="00D12AA9" w:rsidRDefault="00F72C3C" w:rsidP="0081495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9286,80</w:t>
            </w:r>
          </w:p>
        </w:tc>
        <w:tc>
          <w:tcPr>
            <w:tcW w:w="1857" w:type="dxa"/>
            <w:vAlign w:val="center"/>
          </w:tcPr>
          <w:p w:rsidR="00D12AA9" w:rsidRPr="00D12AA9" w:rsidRDefault="00814957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87</w:t>
            </w:r>
            <w:r w:rsidR="00263D9F">
              <w:rPr>
                <w:rFonts w:asciiTheme="minorHAnsi" w:hAnsiTheme="minorHAnsi"/>
                <w:sz w:val="22"/>
                <w:szCs w:val="22"/>
                <w:lang w:val="en-US"/>
              </w:rPr>
              <w:t>%</w:t>
            </w:r>
          </w:p>
        </w:tc>
      </w:tr>
      <w:tr w:rsidR="00D12AA9" w:rsidRPr="00D12AA9" w:rsidTr="00D12AA9">
        <w:trPr>
          <w:jc w:val="center"/>
        </w:trPr>
        <w:tc>
          <w:tcPr>
            <w:tcW w:w="893" w:type="dxa"/>
            <w:vAlign w:val="center"/>
          </w:tcPr>
          <w:p w:rsidR="00D12AA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2841" w:type="dxa"/>
            <w:vAlign w:val="center"/>
          </w:tcPr>
          <w:p w:rsidR="00263D9F" w:rsidRDefault="00F72C3C" w:rsidP="00964AC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Edu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-Książka Sp. z o.o. 01-217 Warszawa ul. Kolejowa 15/17 </w:t>
            </w:r>
          </w:p>
          <w:p w:rsidR="00F72C3C" w:rsidRDefault="00F72C3C" w:rsidP="00964AC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Oddział: Księgarnia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Bookland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31-043 Kraków </w:t>
            </w:r>
          </w:p>
          <w:p w:rsidR="00F72C3C" w:rsidRPr="00D12AA9" w:rsidRDefault="00F72C3C" w:rsidP="00964AC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Stolarska 8</w:t>
            </w:r>
          </w:p>
        </w:tc>
        <w:tc>
          <w:tcPr>
            <w:tcW w:w="1566" w:type="dxa"/>
            <w:vAlign w:val="center"/>
          </w:tcPr>
          <w:p w:rsidR="00D12AA9" w:rsidRPr="00D12AA9" w:rsidRDefault="00F72C3C" w:rsidP="0081495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8840,16</w:t>
            </w:r>
          </w:p>
        </w:tc>
        <w:tc>
          <w:tcPr>
            <w:tcW w:w="1857" w:type="dxa"/>
            <w:vAlign w:val="center"/>
          </w:tcPr>
          <w:p w:rsidR="00D12AA9" w:rsidRPr="00D12AA9" w:rsidRDefault="00814957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91,14</w:t>
            </w:r>
            <w:r w:rsidR="00263D9F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D12AA9" w:rsidRPr="00D12AA9" w:rsidTr="00D12AA9">
        <w:trPr>
          <w:jc w:val="center"/>
        </w:trPr>
        <w:tc>
          <w:tcPr>
            <w:tcW w:w="893" w:type="dxa"/>
            <w:vAlign w:val="center"/>
          </w:tcPr>
          <w:p w:rsidR="00D12AA9" w:rsidRDefault="00D12AA9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2841" w:type="dxa"/>
            <w:vAlign w:val="center"/>
          </w:tcPr>
          <w:p w:rsidR="00263D9F" w:rsidRPr="00D12AA9" w:rsidRDefault="00F72C3C" w:rsidP="00964AC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Horyzont s.c. Piotr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Sycan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Renata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Sycan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93-324 Łódź ul. Socjalna 5/2</w:t>
            </w:r>
          </w:p>
        </w:tc>
        <w:tc>
          <w:tcPr>
            <w:tcW w:w="1566" w:type="dxa"/>
            <w:vAlign w:val="center"/>
          </w:tcPr>
          <w:p w:rsidR="00D12AA9" w:rsidRDefault="00F72C3C" w:rsidP="0081495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8479,80</w:t>
            </w:r>
          </w:p>
        </w:tc>
        <w:tc>
          <w:tcPr>
            <w:tcW w:w="1857" w:type="dxa"/>
            <w:vAlign w:val="center"/>
          </w:tcPr>
          <w:p w:rsidR="00D12AA9" w:rsidRDefault="00263D9F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814957">
              <w:rPr>
                <w:rFonts w:asciiTheme="minorHAnsi" w:hAnsiTheme="minorHAnsi"/>
                <w:sz w:val="22"/>
                <w:szCs w:val="22"/>
              </w:rPr>
              <w:t>5,02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</w:tbl>
    <w:p w:rsidR="00A3631F" w:rsidRPr="00D12AA9" w:rsidRDefault="00A3631F" w:rsidP="00230687">
      <w:pPr>
        <w:pStyle w:val="Akapitzlist1"/>
        <w:spacing w:line="240" w:lineRule="auto"/>
        <w:rPr>
          <w:rFonts w:asciiTheme="minorHAnsi" w:hAnsiTheme="minorHAnsi"/>
          <w:sz w:val="22"/>
          <w:szCs w:val="22"/>
        </w:rPr>
      </w:pPr>
    </w:p>
    <w:p w:rsidR="00277D5B" w:rsidRDefault="00277D5B" w:rsidP="004179FA">
      <w:pPr>
        <w:keepNext/>
        <w:keepLines/>
        <w:spacing w:after="0" w:line="240" w:lineRule="auto"/>
        <w:jc w:val="both"/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</w:pPr>
    </w:p>
    <w:p w:rsidR="00263D9F" w:rsidRDefault="00263D9F" w:rsidP="00F72C3C">
      <w:pPr>
        <w:pStyle w:val="Akapitzlist1"/>
        <w:spacing w:line="240" w:lineRule="auto"/>
        <w:rPr>
          <w:rFonts w:asciiTheme="minorHAnsi" w:hAnsiTheme="minorHAnsi" w:cs="Calibri"/>
          <w:sz w:val="22"/>
          <w:szCs w:val="22"/>
        </w:rPr>
      </w:pPr>
    </w:p>
    <w:p w:rsidR="00F72C3C" w:rsidRDefault="00F72C3C" w:rsidP="00F72C3C">
      <w:pPr>
        <w:pStyle w:val="Akapitzlist1"/>
        <w:spacing w:line="240" w:lineRule="auto"/>
        <w:rPr>
          <w:rFonts w:asciiTheme="minorHAnsi" w:hAnsiTheme="minorHAnsi" w:cs="Calibri"/>
          <w:sz w:val="22"/>
          <w:szCs w:val="22"/>
        </w:rPr>
      </w:pPr>
    </w:p>
    <w:p w:rsidR="00B14596" w:rsidRDefault="00B14596" w:rsidP="00B14596">
      <w:pPr>
        <w:pStyle w:val="Akapitzlist1"/>
        <w:spacing w:line="24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24F3D">
        <w:rPr>
          <w:rFonts w:asciiTheme="minorHAnsi" w:hAnsiTheme="minorHAnsi" w:cs="Calibri"/>
          <w:sz w:val="22"/>
          <w:szCs w:val="22"/>
        </w:rPr>
        <w:t xml:space="preserve">Zamawiający informuje, że </w:t>
      </w:r>
      <w:r w:rsidRPr="00E24F3D">
        <w:rPr>
          <w:rFonts w:asciiTheme="minorHAnsi" w:hAnsiTheme="minorHAnsi" w:cs="Calibri"/>
          <w:b/>
          <w:sz w:val="22"/>
          <w:szCs w:val="22"/>
        </w:rPr>
        <w:t xml:space="preserve">ofertą najkorzystniejszą </w:t>
      </w:r>
      <w:r w:rsidR="00D12AA9">
        <w:rPr>
          <w:rFonts w:asciiTheme="minorHAnsi" w:hAnsiTheme="minorHAnsi" w:cs="Calibri"/>
          <w:b/>
          <w:sz w:val="22"/>
          <w:szCs w:val="22"/>
        </w:rPr>
        <w:t xml:space="preserve"> jest</w:t>
      </w:r>
      <w:r w:rsidRPr="00E24F3D">
        <w:rPr>
          <w:rFonts w:asciiTheme="minorHAnsi" w:hAnsiTheme="minorHAnsi" w:cs="Calibri"/>
          <w:b/>
          <w:sz w:val="22"/>
          <w:szCs w:val="22"/>
        </w:rPr>
        <w:t xml:space="preserve"> oferta złożona przez: </w:t>
      </w:r>
    </w:p>
    <w:p w:rsidR="00263D9F" w:rsidRPr="00E24F3D" w:rsidRDefault="00263D9F" w:rsidP="00B14596">
      <w:pPr>
        <w:pStyle w:val="Akapitzlist1"/>
        <w:spacing w:line="240" w:lineRule="auto"/>
        <w:jc w:val="center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950"/>
      </w:tblGrid>
      <w:tr w:rsidR="00814957" w:rsidRPr="00722EB7" w:rsidTr="00593339">
        <w:trPr>
          <w:trHeight w:val="244"/>
        </w:trPr>
        <w:tc>
          <w:tcPr>
            <w:tcW w:w="0" w:type="auto"/>
          </w:tcPr>
          <w:p w:rsidR="00814957" w:rsidRPr="00722EB7" w:rsidRDefault="00814957" w:rsidP="0081495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Pol</w:t>
            </w:r>
            <w:r w:rsidR="002753ED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nglo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Sp. z o.o. 02-285 Warszawa ul. Szyszkowa 20  Księgarnia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Pol</w:t>
            </w:r>
            <w:r w:rsidR="002753ED">
              <w:rPr>
                <w:rFonts w:asciiTheme="minorHAnsi" w:hAnsiTheme="minorHAnsi"/>
                <w:sz w:val="22"/>
                <w:szCs w:val="22"/>
              </w:rPr>
              <w:t>a</w:t>
            </w:r>
            <w:bookmarkStart w:id="3" w:name="_GoBack"/>
            <w:bookmarkEnd w:id="3"/>
            <w:r>
              <w:rPr>
                <w:rFonts w:asciiTheme="minorHAnsi" w:hAnsiTheme="minorHAnsi"/>
                <w:sz w:val="22"/>
                <w:szCs w:val="22"/>
              </w:rPr>
              <w:t>nglo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26-600 Radom ul. Żeromskiego 23</w:t>
            </w:r>
          </w:p>
        </w:tc>
      </w:tr>
    </w:tbl>
    <w:p w:rsidR="00D12AA9" w:rsidRPr="00263D9F" w:rsidRDefault="00263D9F" w:rsidP="00263D9F">
      <w:pPr>
        <w:spacing w:after="0" w:line="300" w:lineRule="atLeast"/>
        <w:ind w:left="786"/>
        <w:jc w:val="center"/>
        <w:rPr>
          <w:rFonts w:asciiTheme="minorHAnsi" w:hAnsiTheme="minorHAnsi"/>
          <w:b/>
          <w:bCs/>
        </w:rPr>
      </w:pPr>
      <w:r w:rsidRPr="00263D9F">
        <w:rPr>
          <w:rFonts w:asciiTheme="minorHAnsi" w:hAnsiTheme="minorHAnsi"/>
          <w:b/>
          <w:bCs/>
        </w:rPr>
        <w:t xml:space="preserve">– kwota </w:t>
      </w:r>
      <w:r w:rsidR="00F72C3C">
        <w:rPr>
          <w:rFonts w:asciiTheme="minorHAnsi" w:hAnsiTheme="minorHAnsi"/>
          <w:b/>
          <w:bCs/>
        </w:rPr>
        <w:t>8056,80 zł</w:t>
      </w:r>
      <w:r w:rsidRPr="00263D9F">
        <w:rPr>
          <w:rFonts w:asciiTheme="minorHAnsi" w:hAnsiTheme="minorHAnsi"/>
          <w:b/>
          <w:bCs/>
        </w:rPr>
        <w:t>. brutto</w:t>
      </w:r>
    </w:p>
    <w:p w:rsidR="00263D9F" w:rsidRPr="00474CA3" w:rsidRDefault="00263D9F" w:rsidP="00263D9F">
      <w:pPr>
        <w:spacing w:after="0" w:line="300" w:lineRule="atLeast"/>
        <w:ind w:left="786"/>
        <w:rPr>
          <w:rFonts w:asciiTheme="minorHAnsi" w:hAnsiTheme="minorHAnsi" w:cs="Calibri"/>
          <w:sz w:val="24"/>
          <w:szCs w:val="24"/>
          <w:lang w:eastAsia="pl-PL"/>
        </w:rPr>
      </w:pPr>
    </w:p>
    <w:p w:rsidR="00717989" w:rsidRPr="00474CA3" w:rsidRDefault="00717989" w:rsidP="001B78DC">
      <w:pPr>
        <w:jc w:val="both"/>
        <w:rPr>
          <w:rFonts w:asciiTheme="minorHAnsi" w:hAnsiTheme="minorHAnsi" w:cs="Calibri"/>
          <w:szCs w:val="24"/>
        </w:rPr>
      </w:pPr>
    </w:p>
    <w:p w:rsidR="00CB1AA6" w:rsidRPr="00E24F3D" w:rsidRDefault="00CB1AA6" w:rsidP="00D54031">
      <w:pPr>
        <w:pStyle w:val="Akapitzlist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E24F3D">
        <w:rPr>
          <w:rFonts w:asciiTheme="minorHAnsi" w:hAnsiTheme="minorHAnsi"/>
          <w:sz w:val="22"/>
          <w:szCs w:val="22"/>
        </w:rPr>
        <w:t xml:space="preserve">Łódź, dnia </w:t>
      </w:r>
      <w:r w:rsidR="00F72C3C">
        <w:rPr>
          <w:rFonts w:asciiTheme="minorHAnsi" w:hAnsiTheme="minorHAnsi"/>
          <w:sz w:val="22"/>
          <w:szCs w:val="22"/>
        </w:rPr>
        <w:t>02</w:t>
      </w:r>
      <w:r w:rsidR="00ED57B2" w:rsidRPr="00E24F3D">
        <w:rPr>
          <w:rFonts w:asciiTheme="minorHAnsi" w:hAnsiTheme="minorHAnsi"/>
          <w:sz w:val="22"/>
          <w:szCs w:val="22"/>
        </w:rPr>
        <w:t>.</w:t>
      </w:r>
      <w:r w:rsidR="00474CA3">
        <w:rPr>
          <w:rFonts w:asciiTheme="minorHAnsi" w:hAnsiTheme="minorHAnsi"/>
          <w:sz w:val="22"/>
          <w:szCs w:val="22"/>
        </w:rPr>
        <w:t>0</w:t>
      </w:r>
      <w:r w:rsidR="00F72C3C">
        <w:rPr>
          <w:rFonts w:asciiTheme="minorHAnsi" w:hAnsiTheme="minorHAnsi"/>
          <w:sz w:val="22"/>
          <w:szCs w:val="22"/>
        </w:rPr>
        <w:t>3</w:t>
      </w:r>
      <w:r w:rsidR="00ED57B2" w:rsidRPr="00E24F3D">
        <w:rPr>
          <w:rFonts w:asciiTheme="minorHAnsi" w:hAnsiTheme="minorHAnsi"/>
          <w:sz w:val="22"/>
          <w:szCs w:val="22"/>
        </w:rPr>
        <w:t>.20</w:t>
      </w:r>
      <w:r w:rsidR="00A26647">
        <w:rPr>
          <w:rFonts w:asciiTheme="minorHAnsi" w:hAnsiTheme="minorHAnsi"/>
          <w:sz w:val="22"/>
          <w:szCs w:val="22"/>
        </w:rPr>
        <w:t>2</w:t>
      </w:r>
      <w:r w:rsidR="00474CA3">
        <w:rPr>
          <w:rFonts w:asciiTheme="minorHAnsi" w:hAnsiTheme="minorHAnsi"/>
          <w:sz w:val="22"/>
          <w:szCs w:val="22"/>
        </w:rPr>
        <w:t>1</w:t>
      </w:r>
      <w:r w:rsidRPr="00E24F3D">
        <w:rPr>
          <w:rFonts w:asciiTheme="minorHAnsi" w:hAnsiTheme="minorHAnsi"/>
          <w:sz w:val="22"/>
          <w:szCs w:val="22"/>
        </w:rPr>
        <w:t xml:space="preserve"> r. </w:t>
      </w:r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  <w:u w:val="single"/>
        </w:rPr>
      </w:pPr>
      <w:r w:rsidRPr="00E24F3D">
        <w:rPr>
          <w:rFonts w:asciiTheme="minorHAnsi" w:hAnsiTheme="minorHAnsi"/>
          <w:sz w:val="20"/>
          <w:u w:val="single"/>
        </w:rPr>
        <w:t>Informację:</w:t>
      </w:r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  <w:r w:rsidRPr="00E24F3D">
        <w:rPr>
          <w:rFonts w:asciiTheme="minorHAnsi" w:hAnsiTheme="minorHAnsi"/>
          <w:sz w:val="20"/>
        </w:rPr>
        <w:t>- przesłano  do  wykonawców</w:t>
      </w:r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  <w:r w:rsidRPr="00E24F3D">
        <w:rPr>
          <w:rFonts w:asciiTheme="minorHAnsi" w:hAnsiTheme="minorHAnsi"/>
          <w:sz w:val="20"/>
        </w:rPr>
        <w:t>- umieszczono w  B</w:t>
      </w:r>
      <w:r w:rsidR="00474CA3">
        <w:rPr>
          <w:rFonts w:asciiTheme="minorHAnsi" w:hAnsiTheme="minorHAnsi"/>
          <w:sz w:val="20"/>
        </w:rPr>
        <w:t>IP</w:t>
      </w:r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</w:p>
    <w:p w:rsidR="00CB1AA6" w:rsidRPr="00E24F3D" w:rsidRDefault="00CB1AA6" w:rsidP="00D54031">
      <w:pPr>
        <w:spacing w:after="0" w:line="240" w:lineRule="auto"/>
        <w:ind w:left="7201"/>
        <w:jc w:val="center"/>
        <w:rPr>
          <w:rFonts w:asciiTheme="minorHAnsi" w:hAnsiTheme="minorHAnsi"/>
        </w:rPr>
      </w:pPr>
      <w:r w:rsidRPr="00E24F3D">
        <w:rPr>
          <w:rFonts w:asciiTheme="minorHAnsi" w:hAnsiTheme="minorHAnsi"/>
        </w:rPr>
        <w:t>DYREKTOR</w:t>
      </w:r>
    </w:p>
    <w:p w:rsidR="00CB1AA6" w:rsidRPr="00E24F3D" w:rsidRDefault="00E0317C" w:rsidP="001412D3">
      <w:pPr>
        <w:spacing w:after="0" w:line="240" w:lineRule="auto"/>
        <w:ind w:left="7201"/>
        <w:jc w:val="center"/>
        <w:rPr>
          <w:rFonts w:asciiTheme="minorHAnsi" w:hAnsiTheme="minorHAnsi" w:cs="Calibri"/>
          <w:lang w:eastAsia="pl-PL"/>
        </w:rPr>
      </w:pPr>
      <w:r w:rsidRPr="00E24F3D">
        <w:rPr>
          <w:rFonts w:asciiTheme="minorHAnsi" w:hAnsiTheme="minorHAnsi" w:cs="Calibri"/>
          <w:lang w:eastAsia="pl-PL"/>
        </w:rPr>
        <w:t>Zespołu Szkół Ekonomii i Usług</w:t>
      </w:r>
    </w:p>
    <w:p w:rsidR="00E0317C" w:rsidRPr="00E24F3D" w:rsidRDefault="00E0317C" w:rsidP="001412D3">
      <w:pPr>
        <w:spacing w:after="0" w:line="240" w:lineRule="auto"/>
        <w:ind w:left="7201"/>
        <w:jc w:val="center"/>
        <w:rPr>
          <w:rFonts w:asciiTheme="minorHAnsi" w:hAnsiTheme="minorHAnsi" w:cs="Calibri"/>
          <w:lang w:eastAsia="pl-PL"/>
        </w:rPr>
      </w:pPr>
      <w:r w:rsidRPr="00E24F3D">
        <w:rPr>
          <w:rFonts w:asciiTheme="minorHAnsi" w:hAnsiTheme="minorHAnsi" w:cs="Calibri"/>
          <w:lang w:eastAsia="pl-PL"/>
        </w:rPr>
        <w:t xml:space="preserve">Ewa Baczewska </w:t>
      </w:r>
    </w:p>
    <w:sectPr w:rsidR="00E0317C" w:rsidRPr="00E24F3D" w:rsidSect="00BD3B37">
      <w:headerReference w:type="default" r:id="rId7"/>
      <w:footerReference w:type="default" r:id="rId8"/>
      <w:pgSz w:w="11906" w:h="16838"/>
      <w:pgMar w:top="720" w:right="720" w:bottom="720" w:left="720" w:header="454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BE5" w:rsidRDefault="00E06BE5" w:rsidP="00505F81">
      <w:pPr>
        <w:spacing w:after="0" w:line="240" w:lineRule="auto"/>
      </w:pPr>
      <w:r>
        <w:separator/>
      </w:r>
    </w:p>
  </w:endnote>
  <w:endnote w:type="continuationSeparator" w:id="0">
    <w:p w:rsidR="00E06BE5" w:rsidRDefault="00E06BE5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EC" w:rsidRDefault="00782F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65E6">
      <w:rPr>
        <w:noProof/>
      </w:rPr>
      <w:t>10</w:t>
    </w:r>
    <w:r>
      <w:rPr>
        <w:noProof/>
      </w:rPr>
      <w:fldChar w:fldCharType="end"/>
    </w:r>
  </w:p>
  <w:p w:rsidR="005816EC" w:rsidRDefault="005816EC" w:rsidP="00505F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BE5" w:rsidRDefault="00E06BE5" w:rsidP="00505F81">
      <w:pPr>
        <w:spacing w:after="0" w:line="240" w:lineRule="auto"/>
      </w:pPr>
      <w:r>
        <w:separator/>
      </w:r>
    </w:p>
  </w:footnote>
  <w:footnote w:type="continuationSeparator" w:id="0">
    <w:p w:rsidR="00E06BE5" w:rsidRDefault="00E06BE5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EC" w:rsidRDefault="005816EC" w:rsidP="00E0317C">
    <w:pPr>
      <w:pStyle w:val="Nagwek"/>
      <w:tabs>
        <w:tab w:val="clear" w:pos="4536"/>
        <w:tab w:val="center" w:pos="5387"/>
      </w:tabs>
      <w:jc w:val="center"/>
      <w:rPr>
        <w:rFonts w:ascii="Arial" w:hAnsi="Arial"/>
        <w:sz w:val="20"/>
        <w:szCs w:val="20"/>
      </w:rPr>
    </w:pPr>
  </w:p>
  <w:p w:rsidR="005816EC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 w:rsidRPr="00C47711">
      <w:rPr>
        <w:noProof/>
        <w:lang w:eastAsia="pl-PL"/>
      </w:rPr>
      <w:drawing>
        <wp:inline distT="0" distB="0" distL="0" distR="0">
          <wp:extent cx="5756910" cy="650875"/>
          <wp:effectExtent l="0" t="0" r="0" b="0"/>
          <wp:docPr id="2" name="Obraz 2" descr="C:\Users\Jadzia\AppData\Local\Temp\Rar$DIa0.375\ciag-feprreg-rrp-lodz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adzia\AppData\Local\Temp\Rar$DIa0.375\ciag-feprreg-rrp-lodz-ue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6EC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</w:p>
  <w:p w:rsidR="005816EC" w:rsidRPr="00460C63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b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Projekt „</w:t>
    </w:r>
    <w:r w:rsidR="00F72C3C">
      <w:rPr>
        <w:rFonts w:ascii="Cambria" w:hAnsi="Cambria" w:cs="Calibri"/>
        <w:b/>
        <w:color w:val="808080"/>
        <w:sz w:val="24"/>
        <w:szCs w:val="24"/>
      </w:rPr>
      <w:t>Młodzi dla Biznesu</w:t>
    </w:r>
    <w:r w:rsidRPr="00460C63">
      <w:rPr>
        <w:rFonts w:ascii="Cambria" w:hAnsi="Cambria" w:cs="Calibri"/>
        <w:b/>
        <w:color w:val="808080"/>
        <w:sz w:val="24"/>
        <w:szCs w:val="24"/>
      </w:rPr>
      <w:t xml:space="preserve">” </w:t>
    </w:r>
  </w:p>
  <w:p w:rsidR="005816EC" w:rsidRPr="00460C63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współfinansowany ze środków Europejskiego Funduszu Społecznego w ramach</w:t>
    </w:r>
  </w:p>
  <w:p w:rsidR="005816EC" w:rsidRPr="00E0317C" w:rsidRDefault="005816EC" w:rsidP="00E0317C">
    <w:pPr>
      <w:pStyle w:val="Nagwek"/>
      <w:pBdr>
        <w:bottom w:val="single" w:sz="6" w:space="1" w:color="auto"/>
      </w:pBdr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Regionalnego Programu Operacyjnego Województwa Łódzkiego na lata 2014-2020.</w:t>
    </w:r>
    <w:r w:rsidR="00E06BE5">
      <w:rPr>
        <w:rFonts w:ascii="Arial" w:hAnsi="Arial"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276"/>
    <w:multiLevelType w:val="hybridMultilevel"/>
    <w:tmpl w:val="E87A3840"/>
    <w:lvl w:ilvl="0" w:tplc="F8E622A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E6ACE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8CF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C6E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9CE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3E1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207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AA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2D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A82BD3"/>
    <w:multiLevelType w:val="hybridMultilevel"/>
    <w:tmpl w:val="F426044E"/>
    <w:lvl w:ilvl="0" w:tplc="9EB656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2B0F9F"/>
    <w:multiLevelType w:val="hybridMultilevel"/>
    <w:tmpl w:val="AD1A2F90"/>
    <w:lvl w:ilvl="0" w:tplc="319CA8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572884"/>
    <w:multiLevelType w:val="hybridMultilevel"/>
    <w:tmpl w:val="81A0571A"/>
    <w:lvl w:ilvl="0" w:tplc="A648BA7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D0A"/>
    <w:rsid w:val="00024314"/>
    <w:rsid w:val="0003386F"/>
    <w:rsid w:val="00061A37"/>
    <w:rsid w:val="00077816"/>
    <w:rsid w:val="000868E2"/>
    <w:rsid w:val="000B6DD3"/>
    <w:rsid w:val="000C4A8E"/>
    <w:rsid w:val="000C4E53"/>
    <w:rsid w:val="000D1007"/>
    <w:rsid w:val="000E0FB8"/>
    <w:rsid w:val="000E283D"/>
    <w:rsid w:val="000E390E"/>
    <w:rsid w:val="000F72DC"/>
    <w:rsid w:val="000F7315"/>
    <w:rsid w:val="001031E9"/>
    <w:rsid w:val="001225D8"/>
    <w:rsid w:val="001311E2"/>
    <w:rsid w:val="00133AA7"/>
    <w:rsid w:val="001412D3"/>
    <w:rsid w:val="001643EA"/>
    <w:rsid w:val="00173689"/>
    <w:rsid w:val="001776A1"/>
    <w:rsid w:val="001958F2"/>
    <w:rsid w:val="001A0705"/>
    <w:rsid w:val="001A67F5"/>
    <w:rsid w:val="001B32A0"/>
    <w:rsid w:val="001B78DC"/>
    <w:rsid w:val="001C015E"/>
    <w:rsid w:val="001D595E"/>
    <w:rsid w:val="001F4515"/>
    <w:rsid w:val="001F5701"/>
    <w:rsid w:val="00207ED4"/>
    <w:rsid w:val="00210990"/>
    <w:rsid w:val="0022174A"/>
    <w:rsid w:val="00230687"/>
    <w:rsid w:val="00247216"/>
    <w:rsid w:val="00254573"/>
    <w:rsid w:val="00256A5A"/>
    <w:rsid w:val="00262C8A"/>
    <w:rsid w:val="00263D9F"/>
    <w:rsid w:val="00270385"/>
    <w:rsid w:val="00272A67"/>
    <w:rsid w:val="002753ED"/>
    <w:rsid w:val="002760BA"/>
    <w:rsid w:val="00277D5B"/>
    <w:rsid w:val="00277EFA"/>
    <w:rsid w:val="002865E6"/>
    <w:rsid w:val="00291CB2"/>
    <w:rsid w:val="00297431"/>
    <w:rsid w:val="002A4698"/>
    <w:rsid w:val="002C2812"/>
    <w:rsid w:val="002C6430"/>
    <w:rsid w:val="002E3574"/>
    <w:rsid w:val="002E742B"/>
    <w:rsid w:val="002F71BE"/>
    <w:rsid w:val="003056C7"/>
    <w:rsid w:val="00313421"/>
    <w:rsid w:val="003170C6"/>
    <w:rsid w:val="00332C28"/>
    <w:rsid w:val="0034027E"/>
    <w:rsid w:val="0035718F"/>
    <w:rsid w:val="00390225"/>
    <w:rsid w:val="00392057"/>
    <w:rsid w:val="003A1450"/>
    <w:rsid w:val="003C20A8"/>
    <w:rsid w:val="003D47AA"/>
    <w:rsid w:val="003D61CD"/>
    <w:rsid w:val="003D776A"/>
    <w:rsid w:val="0041166D"/>
    <w:rsid w:val="00412DBB"/>
    <w:rsid w:val="004179FA"/>
    <w:rsid w:val="004422EE"/>
    <w:rsid w:val="00446E32"/>
    <w:rsid w:val="004644C4"/>
    <w:rsid w:val="0046683C"/>
    <w:rsid w:val="00474CA3"/>
    <w:rsid w:val="00484E5A"/>
    <w:rsid w:val="004858C8"/>
    <w:rsid w:val="004912C6"/>
    <w:rsid w:val="004A07C5"/>
    <w:rsid w:val="004C11EB"/>
    <w:rsid w:val="004C31A6"/>
    <w:rsid w:val="004C6F8C"/>
    <w:rsid w:val="004D3A10"/>
    <w:rsid w:val="004E163E"/>
    <w:rsid w:val="0050094B"/>
    <w:rsid w:val="0050317F"/>
    <w:rsid w:val="00505F81"/>
    <w:rsid w:val="00512C68"/>
    <w:rsid w:val="00526CEA"/>
    <w:rsid w:val="005624C9"/>
    <w:rsid w:val="00565162"/>
    <w:rsid w:val="00565D86"/>
    <w:rsid w:val="005816EC"/>
    <w:rsid w:val="005866AE"/>
    <w:rsid w:val="0059496F"/>
    <w:rsid w:val="00595A2F"/>
    <w:rsid w:val="005A2B96"/>
    <w:rsid w:val="005A2D86"/>
    <w:rsid w:val="005A61EC"/>
    <w:rsid w:val="005A698B"/>
    <w:rsid w:val="005D323F"/>
    <w:rsid w:val="005E3255"/>
    <w:rsid w:val="00614BA7"/>
    <w:rsid w:val="00644140"/>
    <w:rsid w:val="00655BF8"/>
    <w:rsid w:val="006601F9"/>
    <w:rsid w:val="006606B5"/>
    <w:rsid w:val="006773B1"/>
    <w:rsid w:val="00682886"/>
    <w:rsid w:val="00684655"/>
    <w:rsid w:val="006C1138"/>
    <w:rsid w:val="006E17A9"/>
    <w:rsid w:val="006E4302"/>
    <w:rsid w:val="006F6F4D"/>
    <w:rsid w:val="00704A40"/>
    <w:rsid w:val="00717989"/>
    <w:rsid w:val="00722EB7"/>
    <w:rsid w:val="0076688B"/>
    <w:rsid w:val="00774D7E"/>
    <w:rsid w:val="00782F61"/>
    <w:rsid w:val="00793ABF"/>
    <w:rsid w:val="007B4BFC"/>
    <w:rsid w:val="007B7067"/>
    <w:rsid w:val="007C3C27"/>
    <w:rsid w:val="007E4F58"/>
    <w:rsid w:val="007E52E6"/>
    <w:rsid w:val="00801EFE"/>
    <w:rsid w:val="0080288B"/>
    <w:rsid w:val="00804A39"/>
    <w:rsid w:val="00814957"/>
    <w:rsid w:val="008235E7"/>
    <w:rsid w:val="008419E5"/>
    <w:rsid w:val="0086125B"/>
    <w:rsid w:val="00863E13"/>
    <w:rsid w:val="00897C5D"/>
    <w:rsid w:val="00897E43"/>
    <w:rsid w:val="008A7974"/>
    <w:rsid w:val="008B04AE"/>
    <w:rsid w:val="008C2F1F"/>
    <w:rsid w:val="008D577E"/>
    <w:rsid w:val="008D5921"/>
    <w:rsid w:val="008E2EFF"/>
    <w:rsid w:val="00900DA0"/>
    <w:rsid w:val="00914A7D"/>
    <w:rsid w:val="00927549"/>
    <w:rsid w:val="00996925"/>
    <w:rsid w:val="009B2768"/>
    <w:rsid w:val="009C0759"/>
    <w:rsid w:val="009E1CEF"/>
    <w:rsid w:val="009E391F"/>
    <w:rsid w:val="00A0438B"/>
    <w:rsid w:val="00A05B8F"/>
    <w:rsid w:val="00A13592"/>
    <w:rsid w:val="00A1485B"/>
    <w:rsid w:val="00A26647"/>
    <w:rsid w:val="00A3631F"/>
    <w:rsid w:val="00AA1C60"/>
    <w:rsid w:val="00AA4A00"/>
    <w:rsid w:val="00B06A79"/>
    <w:rsid w:val="00B14596"/>
    <w:rsid w:val="00B31072"/>
    <w:rsid w:val="00B322C9"/>
    <w:rsid w:val="00B35347"/>
    <w:rsid w:val="00B42AFC"/>
    <w:rsid w:val="00B635D6"/>
    <w:rsid w:val="00B72B55"/>
    <w:rsid w:val="00B75D07"/>
    <w:rsid w:val="00B92888"/>
    <w:rsid w:val="00BA3645"/>
    <w:rsid w:val="00BB5833"/>
    <w:rsid w:val="00BB76B4"/>
    <w:rsid w:val="00BC628E"/>
    <w:rsid w:val="00BD3364"/>
    <w:rsid w:val="00BD3B37"/>
    <w:rsid w:val="00C00C41"/>
    <w:rsid w:val="00C030FB"/>
    <w:rsid w:val="00C138D0"/>
    <w:rsid w:val="00C22560"/>
    <w:rsid w:val="00C5005E"/>
    <w:rsid w:val="00C6270F"/>
    <w:rsid w:val="00C7052B"/>
    <w:rsid w:val="00C70D23"/>
    <w:rsid w:val="00CB1AA6"/>
    <w:rsid w:val="00CB43CC"/>
    <w:rsid w:val="00D04F9A"/>
    <w:rsid w:val="00D10668"/>
    <w:rsid w:val="00D12AA9"/>
    <w:rsid w:val="00D17B6F"/>
    <w:rsid w:val="00D37252"/>
    <w:rsid w:val="00D53B90"/>
    <w:rsid w:val="00D53E51"/>
    <w:rsid w:val="00D54031"/>
    <w:rsid w:val="00D73215"/>
    <w:rsid w:val="00D816F6"/>
    <w:rsid w:val="00DA37E0"/>
    <w:rsid w:val="00DB1961"/>
    <w:rsid w:val="00DC120D"/>
    <w:rsid w:val="00DC7706"/>
    <w:rsid w:val="00DD6E91"/>
    <w:rsid w:val="00DE042B"/>
    <w:rsid w:val="00DE3124"/>
    <w:rsid w:val="00DF03CF"/>
    <w:rsid w:val="00E0317C"/>
    <w:rsid w:val="00E06BE5"/>
    <w:rsid w:val="00E166E8"/>
    <w:rsid w:val="00E24F3D"/>
    <w:rsid w:val="00E30B84"/>
    <w:rsid w:val="00E3596C"/>
    <w:rsid w:val="00E462F8"/>
    <w:rsid w:val="00E918E1"/>
    <w:rsid w:val="00EA6E90"/>
    <w:rsid w:val="00EB2C7B"/>
    <w:rsid w:val="00ED57B2"/>
    <w:rsid w:val="00ED63CB"/>
    <w:rsid w:val="00EE26EF"/>
    <w:rsid w:val="00F06C2A"/>
    <w:rsid w:val="00F15D64"/>
    <w:rsid w:val="00F2628C"/>
    <w:rsid w:val="00F30FE1"/>
    <w:rsid w:val="00F31B8C"/>
    <w:rsid w:val="00F401D8"/>
    <w:rsid w:val="00F54E50"/>
    <w:rsid w:val="00F72C3C"/>
    <w:rsid w:val="00F92247"/>
    <w:rsid w:val="00FB3D0A"/>
    <w:rsid w:val="00FC41AF"/>
    <w:rsid w:val="00FC6E9A"/>
    <w:rsid w:val="00FE7412"/>
    <w:rsid w:val="00FF4D12"/>
    <w:rsid w:val="00FF539C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5A451D"/>
  <w15:docId w15:val="{F0BC5F56-8BE1-42D8-A52B-DDCFFEB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8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5F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5F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5F8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262C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2C8A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262C8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62C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262C8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2C8A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688B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rsid w:val="0076688B"/>
    <w:rPr>
      <w:rFonts w:cs="Times New Roman"/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04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E042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042B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42A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2AF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2AF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1225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C4A8E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locked/>
    <w:rsid w:val="00D540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317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D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DB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DBB"/>
    <w:rPr>
      <w:vertAlign w:val="superscript"/>
    </w:rPr>
  </w:style>
  <w:style w:type="paragraph" w:customStyle="1" w:styleId="Default">
    <w:name w:val="Default"/>
    <w:rsid w:val="00FF53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sec-nr">
    <w:name w:val="c_sec-nr"/>
    <w:basedOn w:val="Domylnaczcionkaakapitu"/>
    <w:rsid w:val="006773B1"/>
  </w:style>
  <w:style w:type="character" w:styleId="Nierozpoznanawzmianka">
    <w:name w:val="Unresolved Mention"/>
    <w:basedOn w:val="Domylnaczcionkaakapitu"/>
    <w:uiPriority w:val="99"/>
    <w:semiHidden/>
    <w:unhideWhenUsed/>
    <w:rsid w:val="0047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OTWRCIA OFERT</vt:lpstr>
    </vt:vector>
  </TitlesOfParts>
  <Company>Hewlett-Packard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OTWRCIA OFERT</dc:title>
  <dc:creator>Karolina</dc:creator>
  <cp:lastModifiedBy>pc</cp:lastModifiedBy>
  <cp:revision>5</cp:revision>
  <cp:lastPrinted>2021-02-18T10:05:00Z</cp:lastPrinted>
  <dcterms:created xsi:type="dcterms:W3CDTF">2021-03-02T08:58:00Z</dcterms:created>
  <dcterms:modified xsi:type="dcterms:W3CDTF">2021-03-02T09:39:00Z</dcterms:modified>
</cp:coreProperties>
</file>